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AA75" w14:textId="5A6024A8" w:rsidR="00682BA0" w:rsidRPr="00123580" w:rsidRDefault="001D16B3" w:rsidP="007C13E8">
      <w:pPr>
        <w:jc w:val="center"/>
        <w:rPr>
          <w:rFonts w:ascii="Calibri" w:eastAsiaTheme="majorEastAsia" w:hAnsi="Calibri" w:cs="Calibri"/>
          <w:b/>
          <w:bCs/>
          <w:color w:val="B22600" w:themeColor="accent6"/>
          <w:sz w:val="28"/>
          <w:szCs w:val="28"/>
        </w:rPr>
      </w:pPr>
      <w:r>
        <w:rPr>
          <w:rFonts w:ascii="Calibri" w:eastAsiaTheme="majorEastAsia" w:hAnsi="Calibri" w:cs="Calibri"/>
          <w:b/>
          <w:bCs/>
          <w:color w:val="B22600" w:themeColor="accent6"/>
          <w:sz w:val="28"/>
          <w:szCs w:val="28"/>
        </w:rPr>
        <w:t>Why was Zionis</w:t>
      </w:r>
      <w:r w:rsidR="00DD6103">
        <w:rPr>
          <w:rFonts w:ascii="Calibri" w:eastAsiaTheme="majorEastAsia" w:hAnsi="Calibri" w:cs="Calibri"/>
          <w:b/>
          <w:bCs/>
          <w:color w:val="B22600" w:themeColor="accent6"/>
          <w:sz w:val="28"/>
          <w:szCs w:val="28"/>
        </w:rPr>
        <w:t xml:space="preserve">m </w:t>
      </w:r>
      <w:r>
        <w:rPr>
          <w:rFonts w:ascii="Calibri" w:eastAsiaTheme="majorEastAsia" w:hAnsi="Calibri" w:cs="Calibri"/>
          <w:b/>
          <w:bCs/>
          <w:color w:val="B22600" w:themeColor="accent6"/>
          <w:sz w:val="28"/>
          <w:szCs w:val="28"/>
        </w:rPr>
        <w:t>established in the nineteenth century?</w:t>
      </w:r>
    </w:p>
    <w:p w14:paraId="205A0029" w14:textId="66A80C78" w:rsidR="001D6346" w:rsidRPr="00123580" w:rsidRDefault="003D301E" w:rsidP="0033432C">
      <w:pPr>
        <w:jc w:val="center"/>
        <w:rPr>
          <w:rFonts w:ascii="Calibri" w:hAnsi="Calibri" w:cs="Calibri"/>
          <w:b/>
          <w:bCs/>
          <w:color w:val="B22600" w:themeColor="accent6"/>
          <w:sz w:val="28"/>
          <w:szCs w:val="28"/>
        </w:rPr>
      </w:pPr>
      <w:r w:rsidRPr="00123580">
        <w:rPr>
          <w:rFonts w:ascii="Calibri" w:hAnsi="Calibri" w:cs="Calibri"/>
          <w:b/>
          <w:bCs/>
          <w:color w:val="B22600" w:themeColor="accent6"/>
          <w:sz w:val="28"/>
          <w:szCs w:val="28"/>
        </w:rPr>
        <w:t xml:space="preserve">Lesson </w:t>
      </w:r>
      <w:r w:rsidR="001D16B3">
        <w:rPr>
          <w:rFonts w:ascii="Calibri" w:hAnsi="Calibri" w:cs="Calibri"/>
          <w:b/>
          <w:bCs/>
          <w:color w:val="B22600" w:themeColor="accent6"/>
          <w:sz w:val="28"/>
          <w:szCs w:val="28"/>
        </w:rPr>
        <w:t>2</w:t>
      </w:r>
    </w:p>
    <w:p w14:paraId="393274B6" w14:textId="20107DF8" w:rsidR="0038191A" w:rsidRDefault="0038191A" w:rsidP="0033432C">
      <w:pPr>
        <w:jc w:val="center"/>
        <w:rPr>
          <w:rFonts w:ascii="Calibri" w:hAnsi="Calibri" w:cs="Calibri"/>
          <w:b/>
          <w:bCs/>
          <w:color w:val="B22600" w:themeColor="accent6"/>
        </w:rPr>
      </w:pPr>
    </w:p>
    <w:p w14:paraId="33BD642B" w14:textId="6D840983" w:rsidR="00A34BDD" w:rsidRPr="00123580" w:rsidRDefault="00A34BDD" w:rsidP="0033432C">
      <w:pPr>
        <w:jc w:val="center"/>
        <w:rPr>
          <w:rFonts w:ascii="Calibri" w:hAnsi="Calibri" w:cs="Calibri"/>
          <w:b/>
          <w:bCs/>
          <w:color w:val="B22600" w:themeColor="accent6"/>
        </w:rPr>
      </w:pPr>
      <w:r w:rsidRPr="00A34BDD">
        <w:rPr>
          <w:rFonts w:ascii="Calibri" w:hAnsi="Calibri" w:cs="Calibri"/>
          <w:b/>
          <w:bCs/>
          <w:noProof/>
          <w:color w:val="B22600" w:themeColor="accent6"/>
        </w:rPr>
        <w:drawing>
          <wp:inline distT="0" distB="0" distL="0" distR="0" wp14:anchorId="7D6DD602" wp14:editId="7F217DB9">
            <wp:extent cx="3944983" cy="4100584"/>
            <wp:effectExtent l="0" t="0" r="5080" b="1905"/>
            <wp:docPr id="10" name="Picture 2" descr="First Zionist Congress High Resolution Stock Photography and Images - Alamy">
              <a:extLst xmlns:a="http://schemas.openxmlformats.org/drawingml/2006/main">
                <a:ext uri="{FF2B5EF4-FFF2-40B4-BE49-F238E27FC236}">
                  <a16:creationId xmlns:a16="http://schemas.microsoft.com/office/drawing/2014/main" id="{9C99B2A5-3185-8941-912E-34080C805B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First Zionist Congress High Resolution Stock Photography and Images - Alamy">
                      <a:extLst>
                        <a:ext uri="{FF2B5EF4-FFF2-40B4-BE49-F238E27FC236}">
                          <a16:creationId xmlns:a16="http://schemas.microsoft.com/office/drawing/2014/main" id="{9C99B2A5-3185-8941-912E-34080C805B3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2" r="10568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14" cy="411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96223" w14:textId="2398FB11" w:rsidR="007C13E8" w:rsidRPr="00123580" w:rsidRDefault="007C13E8" w:rsidP="00354D31">
      <w:pPr>
        <w:rPr>
          <w:rFonts w:ascii="Calibri" w:hAnsi="Calibri" w:cs="Calibri"/>
          <w:b/>
          <w:bCs/>
          <w:color w:val="B22600" w:themeColor="accent6"/>
        </w:rPr>
      </w:pPr>
    </w:p>
    <w:p w14:paraId="646DB9BC" w14:textId="77777777" w:rsidR="00682BA0" w:rsidRPr="00123580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123580" w:rsidSect="005C03D3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52792E6A" w14:textId="75C3521B" w:rsidR="00562D2A" w:rsidRPr="00123580" w:rsidRDefault="00B468F8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B22600" w:themeColor="accent6"/>
        </w:rPr>
      </w:pPr>
      <w:r w:rsidRPr="00123580">
        <w:rPr>
          <w:rFonts w:ascii="Calibri" w:eastAsiaTheme="minorEastAsia" w:hAnsi="Calibri" w:cs="Calibri"/>
          <w:b/>
          <w:bCs/>
          <w:color w:val="B22600" w:themeColor="accent6"/>
        </w:rPr>
        <w:t>By the end of this lesson, you should be able to:</w:t>
      </w:r>
    </w:p>
    <w:p w14:paraId="6131CC32" w14:textId="77777777" w:rsidR="001B647E" w:rsidRPr="00123580" w:rsidRDefault="001B647E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</w:pPr>
    </w:p>
    <w:p w14:paraId="45D6CC07" w14:textId="04A9CB9E" w:rsidR="00562D2A" w:rsidRPr="00123580" w:rsidRDefault="00562D2A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</w:pPr>
      <w:r w:rsidRPr="00123580">
        <w:rPr>
          <w:rFonts w:ascii="Calibri" w:eastAsiaTheme="minorEastAsia" w:hAnsi="Calibri" w:cs="Calibri"/>
          <w:color w:val="000000" w:themeColor="text1"/>
        </w:rPr>
        <w:t xml:space="preserve">Define </w:t>
      </w:r>
      <w:r w:rsidR="00664213">
        <w:rPr>
          <w:rFonts w:ascii="Calibri" w:eastAsiaTheme="minorEastAsia" w:hAnsi="Calibri" w:cs="Calibri"/>
          <w:color w:val="000000" w:themeColor="text1"/>
        </w:rPr>
        <w:t>Zionism</w:t>
      </w:r>
    </w:p>
    <w:p w14:paraId="76A9E418" w14:textId="461605CC" w:rsidR="00562D2A" w:rsidRPr="00123580" w:rsidRDefault="00664213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</w:pPr>
      <w:r>
        <w:rPr>
          <w:rFonts w:ascii="Calibri" w:eastAsiaTheme="minorEastAsia" w:hAnsi="Calibri" w:cs="Calibri"/>
          <w:color w:val="000000" w:themeColor="text1"/>
        </w:rPr>
        <w:t>Explain why Zionis</w:t>
      </w:r>
      <w:r w:rsidR="006C062E">
        <w:rPr>
          <w:rFonts w:ascii="Calibri" w:eastAsiaTheme="minorEastAsia" w:hAnsi="Calibri" w:cs="Calibri"/>
          <w:color w:val="000000" w:themeColor="text1"/>
        </w:rPr>
        <w:t xml:space="preserve">m </w:t>
      </w:r>
      <w:r>
        <w:rPr>
          <w:rFonts w:ascii="Calibri" w:eastAsiaTheme="minorEastAsia" w:hAnsi="Calibri" w:cs="Calibri"/>
          <w:color w:val="000000" w:themeColor="text1"/>
        </w:rPr>
        <w:t>was established in the nineteenth century</w:t>
      </w:r>
    </w:p>
    <w:p w14:paraId="18F02FBB" w14:textId="38620B8B" w:rsidR="00562D2A" w:rsidRPr="00123580" w:rsidRDefault="00451FBC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</w:pPr>
      <w:r>
        <w:rPr>
          <w:rFonts w:ascii="Calibri" w:eastAsiaTheme="minorEastAsia" w:hAnsi="Calibri" w:cs="Calibri"/>
          <w:color w:val="000000" w:themeColor="text1"/>
        </w:rPr>
        <w:t>Evaluate</w:t>
      </w:r>
      <w:r w:rsidR="00562D2A" w:rsidRPr="00123580">
        <w:rPr>
          <w:rFonts w:ascii="Calibri" w:eastAsiaTheme="minorEastAsia" w:hAnsi="Calibri" w:cs="Calibri"/>
          <w:color w:val="000000" w:themeColor="text1"/>
        </w:rPr>
        <w:t xml:space="preserve"> the </w:t>
      </w:r>
      <w:r w:rsidR="0091231C">
        <w:rPr>
          <w:rFonts w:ascii="Calibri" w:eastAsiaTheme="minorEastAsia" w:hAnsi="Calibri" w:cs="Calibri"/>
          <w:color w:val="000000" w:themeColor="text1"/>
        </w:rPr>
        <w:t xml:space="preserve">support and opposition to </w:t>
      </w:r>
      <w:r w:rsidR="00664213">
        <w:rPr>
          <w:rFonts w:ascii="Calibri" w:eastAsiaTheme="minorEastAsia" w:hAnsi="Calibri" w:cs="Calibri"/>
          <w:color w:val="000000" w:themeColor="text1"/>
        </w:rPr>
        <w:t xml:space="preserve">Zionism </w:t>
      </w:r>
      <w:proofErr w:type="gramStart"/>
      <w:r w:rsidR="00664213">
        <w:rPr>
          <w:rFonts w:ascii="Calibri" w:eastAsiaTheme="minorEastAsia" w:hAnsi="Calibri" w:cs="Calibri"/>
          <w:color w:val="000000" w:themeColor="text1"/>
        </w:rPr>
        <w:t>at this time</w:t>
      </w:r>
      <w:proofErr w:type="gramEnd"/>
      <w:r w:rsidR="00562D2A" w:rsidRPr="00123580">
        <w:rPr>
          <w:rFonts w:ascii="Calibri" w:eastAsiaTheme="minorEastAsia" w:hAnsi="Calibri" w:cs="Calibri"/>
          <w:color w:val="000000" w:themeColor="text1"/>
        </w:rPr>
        <w:t xml:space="preserve"> </w:t>
      </w:r>
    </w:p>
    <w:p w14:paraId="74504B99" w14:textId="324C1798" w:rsidR="001166F9" w:rsidRPr="00123580" w:rsidRDefault="001166F9" w:rsidP="00062083">
      <w:pPr>
        <w:rPr>
          <w:rFonts w:ascii="Calibri" w:hAnsi="Calibri" w:cs="Calibri"/>
          <w:color w:val="000000" w:themeColor="text1"/>
        </w:rPr>
        <w:sectPr w:rsidR="001166F9" w:rsidRPr="00123580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123580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123580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B22600" w:themeColor="accent6"/>
        </w:rPr>
      </w:pPr>
      <w:r w:rsidRPr="00123580">
        <w:rPr>
          <w:rFonts w:ascii="Calibri" w:hAnsi="Calibri" w:cs="Calibri"/>
          <w:b/>
          <w:bCs/>
          <w:color w:val="B22600" w:themeColor="accent6"/>
        </w:rPr>
        <w:t>Keywords</w:t>
      </w:r>
    </w:p>
    <w:p w14:paraId="3E2A9C8E" w14:textId="77777777" w:rsidR="001B647E" w:rsidRPr="00123580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15B6A1F6" w14:textId="77777777" w:rsidR="008975EE" w:rsidRDefault="005B4AF0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J</w:t>
      </w:r>
      <w:r w:rsidR="008975EE">
        <w:rPr>
          <w:rFonts w:ascii="Calibri" w:hAnsi="Calibri" w:cs="Calibri"/>
          <w:color w:val="000000" w:themeColor="text1"/>
        </w:rPr>
        <w:t>ewish</w:t>
      </w:r>
    </w:p>
    <w:p w14:paraId="3482EB54" w14:textId="7E4DC0FC" w:rsidR="005B4AF0" w:rsidRDefault="005B4AF0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Anti</w:t>
      </w:r>
      <w:r w:rsidR="001059B6">
        <w:rPr>
          <w:rFonts w:ascii="Calibri" w:hAnsi="Calibri" w:cs="Calibri"/>
          <w:color w:val="000000" w:themeColor="text1"/>
        </w:rPr>
        <w:t>s</w:t>
      </w:r>
      <w:r>
        <w:rPr>
          <w:rFonts w:ascii="Calibri" w:hAnsi="Calibri" w:cs="Calibri"/>
          <w:color w:val="000000" w:themeColor="text1"/>
        </w:rPr>
        <w:t>emitism</w:t>
      </w:r>
    </w:p>
    <w:p w14:paraId="7445BFFC" w14:textId="77777777" w:rsidR="005C3469" w:rsidRDefault="005C3469" w:rsidP="005C346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Judaism </w:t>
      </w:r>
    </w:p>
    <w:p w14:paraId="318CDED6" w14:textId="78B26928" w:rsidR="005B4AF0" w:rsidRDefault="005B4AF0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Pogrom</w:t>
      </w:r>
    </w:p>
    <w:p w14:paraId="6F79230F" w14:textId="75E9CEBB" w:rsidR="005B4AF0" w:rsidRPr="00123580" w:rsidRDefault="005B4AF0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Zionism</w:t>
      </w:r>
    </w:p>
    <w:p w14:paraId="315B7DF3" w14:textId="1BF6CA22" w:rsidR="00B468F8" w:rsidRPr="00123580" w:rsidRDefault="00B468F8" w:rsidP="00062083">
      <w:pPr>
        <w:rPr>
          <w:rFonts w:ascii="Calibri" w:hAnsi="Calibri" w:cs="Calibri"/>
          <w:color w:val="000000" w:themeColor="text1"/>
        </w:rPr>
      </w:pPr>
    </w:p>
    <w:p w14:paraId="768BA311" w14:textId="6D25EAA6" w:rsidR="00DF7253" w:rsidRPr="00123580" w:rsidRDefault="004704AB" w:rsidP="00690A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 w:rsidRPr="00123580">
        <w:rPr>
          <w:rFonts w:ascii="Calibri" w:hAnsi="Calibri" w:cs="Calibri"/>
          <w:b/>
          <w:bCs/>
          <w:color w:val="B22600" w:themeColor="accent6"/>
          <w:kern w:val="24"/>
        </w:rPr>
        <w:t>Knowledge check!</w:t>
      </w:r>
    </w:p>
    <w:p w14:paraId="646749BD" w14:textId="025010D1" w:rsidR="001166F9" w:rsidRDefault="001166F9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4A1D0E8" w14:textId="21F55AAB" w:rsidR="00EF7D7D" w:rsidRDefault="005C3469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How would you define the following: Jewish, </w:t>
      </w:r>
      <w:r w:rsidR="00A52909">
        <w:rPr>
          <w:rFonts w:ascii="Calibri" w:hAnsi="Calibri" w:cs="Calibri"/>
          <w:color w:val="000000" w:themeColor="text1"/>
          <w:kern w:val="24"/>
        </w:rPr>
        <w:t xml:space="preserve">Judaism, </w:t>
      </w:r>
      <w:r>
        <w:rPr>
          <w:rFonts w:ascii="Calibri" w:hAnsi="Calibri" w:cs="Calibri"/>
          <w:color w:val="000000" w:themeColor="text1"/>
          <w:kern w:val="24"/>
        </w:rPr>
        <w:t>antisemitism</w:t>
      </w:r>
      <w:r w:rsidR="002F5A5D">
        <w:rPr>
          <w:rFonts w:ascii="Calibri" w:hAnsi="Calibri" w:cs="Calibri"/>
          <w:color w:val="000000" w:themeColor="text1"/>
          <w:kern w:val="24"/>
        </w:rPr>
        <w:t>?</w:t>
      </w:r>
    </w:p>
    <w:p w14:paraId="1DB3655B" w14:textId="7932CB02" w:rsidR="00B87E1D" w:rsidRDefault="00EF7D7D" w:rsidP="00EF7D7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 xml:space="preserve">Have you studied any examples of antisemitism before? </w:t>
      </w:r>
    </w:p>
    <w:p w14:paraId="12E17D8A" w14:textId="26AB211E" w:rsidR="00EF7D7D" w:rsidRDefault="00EF7D7D" w:rsidP="00EF7D7D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22D5B8CB" w14:textId="7C1EF98B" w:rsidR="00EF7D7D" w:rsidRDefault="00EF7D7D" w:rsidP="00EF7D7D">
      <w:pP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</w:p>
    <w:p w14:paraId="3E7898F9" w14:textId="77777777" w:rsidR="00EF7D7D" w:rsidRDefault="00C638ED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B22600" w:themeColor="accent6"/>
        </w:rPr>
      </w:pPr>
      <w:r>
        <w:rPr>
          <w:rFonts w:ascii="Calibri" w:hAnsi="Calibri"/>
          <w:b/>
          <w:bCs/>
          <w:color w:val="B22600" w:themeColor="accent6"/>
        </w:rPr>
        <w:lastRenderedPageBreak/>
        <w:t>A brief history of anti</w:t>
      </w:r>
      <w:r w:rsidR="001059B6">
        <w:rPr>
          <w:rFonts w:ascii="Calibri" w:hAnsi="Calibri"/>
          <w:b/>
          <w:bCs/>
          <w:color w:val="B22600" w:themeColor="accent6"/>
        </w:rPr>
        <w:t>s</w:t>
      </w:r>
      <w:r>
        <w:rPr>
          <w:rFonts w:ascii="Calibri" w:hAnsi="Calibri"/>
          <w:b/>
          <w:bCs/>
          <w:color w:val="B22600" w:themeColor="accent6"/>
        </w:rPr>
        <w:t>emitism</w:t>
      </w:r>
    </w:p>
    <w:p w14:paraId="69B46374" w14:textId="447F1C3E" w:rsidR="00EF7D7D" w:rsidRDefault="00EF7D7D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B22600" w:themeColor="accent6"/>
        </w:rPr>
      </w:pPr>
    </w:p>
    <w:p w14:paraId="5B6B5D8C" w14:textId="6FE41ACC" w:rsidR="00456E8F" w:rsidRPr="0003737C" w:rsidRDefault="00456E8F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 w:rsidRPr="00456E8F">
        <w:rPr>
          <w:rFonts w:ascii="Calibri" w:hAnsi="Calibri"/>
          <w:color w:val="000000" w:themeColor="text1"/>
        </w:rPr>
        <w:t xml:space="preserve">Antisemitism: </w:t>
      </w:r>
      <w:r w:rsidRPr="00CC43F4">
        <w:rPr>
          <w:rFonts w:ascii="Calibri" w:hAnsi="Calibri"/>
          <w:b/>
          <w:bCs/>
          <w:color w:val="000000" w:themeColor="text1"/>
        </w:rPr>
        <w:t>hostility</w:t>
      </w:r>
      <w:r w:rsidRPr="00EE034A">
        <w:rPr>
          <w:rFonts w:ascii="Calibri" w:hAnsi="Calibri"/>
          <w:b/>
          <w:bCs/>
          <w:color w:val="000000" w:themeColor="text1"/>
        </w:rPr>
        <w:t xml:space="preserve">, </w:t>
      </w:r>
      <w:proofErr w:type="gramStart"/>
      <w:r w:rsidRPr="00EE034A">
        <w:rPr>
          <w:rFonts w:ascii="Calibri" w:hAnsi="Calibri"/>
          <w:b/>
          <w:bCs/>
          <w:color w:val="000000" w:themeColor="text1"/>
        </w:rPr>
        <w:t>prejudice</w:t>
      </w:r>
      <w:proofErr w:type="gramEnd"/>
      <w:r w:rsidRPr="00EE034A">
        <w:rPr>
          <w:rFonts w:ascii="Calibri" w:hAnsi="Calibri"/>
          <w:b/>
          <w:bCs/>
          <w:color w:val="000000" w:themeColor="text1"/>
        </w:rPr>
        <w:t xml:space="preserve"> or discrimination against someone because they are Jewish </w:t>
      </w:r>
    </w:p>
    <w:p w14:paraId="1CE503F1" w14:textId="77777777" w:rsidR="00456E8F" w:rsidRPr="0003737C" w:rsidRDefault="00456E8F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00000" w:themeColor="text1"/>
        </w:rPr>
      </w:pPr>
    </w:p>
    <w:p w14:paraId="0E2C2189" w14:textId="26D063E8" w:rsidR="00DF1BA2" w:rsidRPr="0003737C" w:rsidRDefault="00E50DA1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proofErr w:type="gramStart"/>
      <w:r w:rsidRPr="0003737C">
        <w:rPr>
          <w:rFonts w:ascii="Calibri" w:hAnsi="Calibri"/>
          <w:color w:val="000000" w:themeColor="text1"/>
        </w:rPr>
        <w:t>Sadly</w:t>
      </w:r>
      <w:proofErr w:type="gramEnd"/>
      <w:r w:rsidR="00EF7D7D" w:rsidRPr="0003737C">
        <w:rPr>
          <w:rFonts w:ascii="Calibri" w:hAnsi="Calibri"/>
          <w:color w:val="000000" w:themeColor="text1"/>
        </w:rPr>
        <w:t xml:space="preserve"> there is a long history of antisemitism in Britain and </w:t>
      </w:r>
      <w:r w:rsidR="00931782" w:rsidRPr="0003737C">
        <w:rPr>
          <w:rFonts w:ascii="Calibri" w:hAnsi="Calibri"/>
          <w:color w:val="000000" w:themeColor="text1"/>
        </w:rPr>
        <w:t>across the world</w:t>
      </w:r>
      <w:r w:rsidR="00EF7D7D" w:rsidRPr="0003737C">
        <w:rPr>
          <w:rFonts w:ascii="Calibri" w:hAnsi="Calibri"/>
          <w:color w:val="000000" w:themeColor="text1"/>
        </w:rPr>
        <w:t xml:space="preserve">. </w:t>
      </w:r>
      <w:r w:rsidR="00DF1BA2" w:rsidRPr="0003737C">
        <w:rPr>
          <w:rFonts w:ascii="Calibri" w:hAnsi="Calibri"/>
          <w:color w:val="000000" w:themeColor="text1"/>
        </w:rPr>
        <w:t>The earliest examples go back to the days of the Bible</w:t>
      </w:r>
    </w:p>
    <w:p w14:paraId="52D2C03E" w14:textId="77777777" w:rsidR="00DF1BA2" w:rsidRPr="0003737C" w:rsidRDefault="00DF1BA2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7463D4D7" w14:textId="39613CE5" w:rsidR="0003737C" w:rsidRDefault="00DF1BA2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 w:rsidRPr="0003737C">
        <w:rPr>
          <w:rFonts w:ascii="Calibri" w:hAnsi="Calibri"/>
          <w:color w:val="000000" w:themeColor="text1"/>
        </w:rPr>
        <w:t xml:space="preserve">The first records of Jews in England </w:t>
      </w:r>
      <w:r w:rsidR="00EF7D7D" w:rsidRPr="0003737C">
        <w:rPr>
          <w:rFonts w:ascii="Calibri" w:hAnsi="Calibri"/>
          <w:color w:val="000000" w:themeColor="text1"/>
        </w:rPr>
        <w:t>date</w:t>
      </w:r>
      <w:r w:rsidRPr="0003737C">
        <w:rPr>
          <w:rFonts w:ascii="Calibri" w:hAnsi="Calibri"/>
          <w:color w:val="000000" w:themeColor="text1"/>
        </w:rPr>
        <w:t xml:space="preserve"> back to </w:t>
      </w:r>
      <w:r w:rsidR="00EF7D7D" w:rsidRPr="0003737C">
        <w:rPr>
          <w:rFonts w:ascii="Calibri" w:hAnsi="Calibri"/>
          <w:color w:val="000000" w:themeColor="text1"/>
        </w:rPr>
        <w:t xml:space="preserve">around </w:t>
      </w:r>
      <w:r w:rsidRPr="0003737C">
        <w:rPr>
          <w:rFonts w:ascii="Calibri" w:hAnsi="Calibri"/>
          <w:color w:val="000000" w:themeColor="text1"/>
        </w:rPr>
        <w:t xml:space="preserve">1070, when </w:t>
      </w:r>
      <w:r w:rsidR="00092413">
        <w:rPr>
          <w:rFonts w:ascii="Calibri" w:hAnsi="Calibri"/>
          <w:color w:val="000000" w:themeColor="text1"/>
        </w:rPr>
        <w:t>Jews</w:t>
      </w:r>
      <w:r w:rsidRPr="0003737C">
        <w:rPr>
          <w:rFonts w:ascii="Calibri" w:hAnsi="Calibri"/>
          <w:color w:val="000000" w:themeColor="text1"/>
        </w:rPr>
        <w:t xml:space="preserve"> were invited to settle in England by William the Conqueror</w:t>
      </w:r>
      <w:r w:rsidR="00EF7D7D" w:rsidRPr="0003737C">
        <w:rPr>
          <w:rFonts w:ascii="Calibri" w:hAnsi="Calibri"/>
          <w:color w:val="000000" w:themeColor="text1"/>
        </w:rPr>
        <w:t xml:space="preserve">. </w:t>
      </w:r>
      <w:r w:rsidR="0003737C" w:rsidRPr="0003737C">
        <w:rPr>
          <w:rFonts w:ascii="Calibri" w:hAnsi="Calibri"/>
          <w:color w:val="000000" w:themeColor="text1"/>
        </w:rPr>
        <w:t xml:space="preserve">But when Jews arrived in England, they were treated </w:t>
      </w:r>
      <w:r w:rsidR="0003737C">
        <w:rPr>
          <w:rFonts w:ascii="Calibri" w:hAnsi="Calibri"/>
          <w:color w:val="000000" w:themeColor="text1"/>
        </w:rPr>
        <w:t>appallingly</w:t>
      </w:r>
      <w:r w:rsidR="0003737C" w:rsidRPr="0003737C">
        <w:rPr>
          <w:rFonts w:ascii="Calibri" w:hAnsi="Calibri"/>
          <w:color w:val="000000" w:themeColor="text1"/>
        </w:rPr>
        <w:t xml:space="preserve">. For example, laws passed in the </w:t>
      </w:r>
      <w:r w:rsidR="0003737C">
        <w:rPr>
          <w:rFonts w:ascii="Calibri" w:hAnsi="Calibri"/>
          <w:color w:val="000000" w:themeColor="text1"/>
        </w:rPr>
        <w:t>thirteenth century</w:t>
      </w:r>
      <w:r w:rsidR="0003737C" w:rsidRPr="0003737C">
        <w:rPr>
          <w:rFonts w:ascii="Calibri" w:hAnsi="Calibri"/>
          <w:color w:val="000000" w:themeColor="text1"/>
        </w:rPr>
        <w:t xml:space="preserve"> meant that Jews had to wear a </w:t>
      </w:r>
      <w:r w:rsidR="0003737C" w:rsidRPr="0003737C">
        <w:rPr>
          <w:rFonts w:ascii="Calibri" w:hAnsi="Calibri"/>
          <w:b/>
          <w:bCs/>
          <w:color w:val="000000" w:themeColor="text1"/>
        </w:rPr>
        <w:t>badge of shame</w:t>
      </w:r>
      <w:r w:rsidR="0003737C" w:rsidRPr="0003737C">
        <w:rPr>
          <w:rFonts w:ascii="Calibri" w:hAnsi="Calibri"/>
          <w:color w:val="000000" w:themeColor="text1"/>
        </w:rPr>
        <w:t xml:space="preserve"> to identify them as Jewish, and in 1290 Jews were </w:t>
      </w:r>
      <w:r w:rsidR="0003737C" w:rsidRPr="0003737C">
        <w:rPr>
          <w:rFonts w:ascii="Calibri" w:hAnsi="Calibri"/>
          <w:b/>
          <w:bCs/>
          <w:color w:val="000000" w:themeColor="text1"/>
        </w:rPr>
        <w:t>banished from England</w:t>
      </w:r>
      <w:r w:rsidR="0003737C" w:rsidRPr="0003737C">
        <w:rPr>
          <w:rFonts w:ascii="Calibri" w:hAnsi="Calibri"/>
          <w:color w:val="000000" w:themeColor="text1"/>
        </w:rPr>
        <w:t xml:space="preserve"> altogether. They were only allowed to return in 1656</w:t>
      </w:r>
    </w:p>
    <w:p w14:paraId="1CCFF1D8" w14:textId="77777777" w:rsidR="00A07A4D" w:rsidRPr="0003737C" w:rsidRDefault="00A07A4D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6F0F7EA8" w14:textId="707DADA1" w:rsidR="0003737C" w:rsidRDefault="00A07A4D" w:rsidP="00A07A4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</w:pPr>
      <w:r w:rsidRPr="0003737C">
        <w:fldChar w:fldCharType="begin"/>
      </w:r>
      <w:r w:rsidRPr="0003737C">
        <w:instrText xml:space="preserve"> INCLUDEPICTURE "https://www.myjewishlearning.com/wp-content/uploads/2017/03/crop-gb-codex-manesse.jpg" \* MERGEFORMATINET </w:instrText>
      </w:r>
      <w:r w:rsidRPr="0003737C">
        <w:fldChar w:fldCharType="separate"/>
      </w:r>
      <w:r w:rsidRPr="0003737C">
        <w:rPr>
          <w:noProof/>
        </w:rPr>
        <w:drawing>
          <wp:inline distT="0" distB="0" distL="0" distR="0" wp14:anchorId="3C92D590" wp14:editId="1C41062B">
            <wp:extent cx="3879669" cy="2183120"/>
            <wp:effectExtent l="0" t="0" r="0" b="1905"/>
            <wp:docPr id="3" name="Picture 3" descr="Jewish Clothing in the Middle Ages | My Jewish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wish Clothing in the Middle Ages | My Jewish Le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23" cy="220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37C">
        <w:fldChar w:fldCharType="end"/>
      </w:r>
    </w:p>
    <w:p w14:paraId="207AE23E" w14:textId="3CC4FA9A" w:rsidR="00A07A4D" w:rsidRDefault="00A07A4D" w:rsidP="00A07A4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Medieval clothing laws</w:t>
      </w:r>
    </w:p>
    <w:p w14:paraId="06B3844F" w14:textId="77777777" w:rsidR="00A07A4D" w:rsidRPr="0003737C" w:rsidRDefault="00A07A4D" w:rsidP="00A07A4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color w:val="000000" w:themeColor="text1"/>
        </w:rPr>
      </w:pPr>
    </w:p>
    <w:p w14:paraId="4E0F3612" w14:textId="7B02DB6C" w:rsidR="00DF1BA2" w:rsidRDefault="007178CE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A</w:t>
      </w:r>
      <w:r w:rsidR="0003737C" w:rsidRPr="0003737C">
        <w:rPr>
          <w:rFonts w:ascii="Calibri" w:hAnsi="Calibri"/>
          <w:color w:val="000000" w:themeColor="text1"/>
        </w:rPr>
        <w:t xml:space="preserve">ntisemitism was </w:t>
      </w:r>
      <w:r w:rsidR="0003737C">
        <w:rPr>
          <w:rFonts w:ascii="Calibri" w:hAnsi="Calibri"/>
          <w:color w:val="000000" w:themeColor="text1"/>
        </w:rPr>
        <w:t>present</w:t>
      </w:r>
      <w:r w:rsidR="0003737C" w:rsidRPr="0003737C">
        <w:rPr>
          <w:rFonts w:ascii="Calibri" w:hAnsi="Calibri"/>
          <w:color w:val="000000" w:themeColor="text1"/>
        </w:rPr>
        <w:t xml:space="preserve"> across Europe</w:t>
      </w:r>
      <w:r w:rsidR="0003737C">
        <w:rPr>
          <w:rFonts w:ascii="Calibri" w:hAnsi="Calibri"/>
          <w:color w:val="000000" w:themeColor="text1"/>
        </w:rPr>
        <w:t xml:space="preserve"> too</w:t>
      </w:r>
      <w:r w:rsidR="0003737C" w:rsidRPr="0003737C">
        <w:rPr>
          <w:rFonts w:ascii="Calibri" w:hAnsi="Calibri"/>
          <w:color w:val="000000" w:themeColor="text1"/>
        </w:rPr>
        <w:t xml:space="preserve">. Jews were forced to live in </w:t>
      </w:r>
      <w:r w:rsidR="0003737C" w:rsidRPr="00EE034A">
        <w:rPr>
          <w:rFonts w:ascii="Calibri" w:hAnsi="Calibri"/>
          <w:b/>
          <w:bCs/>
          <w:color w:val="000000" w:themeColor="text1"/>
        </w:rPr>
        <w:t>Jewish-only</w:t>
      </w:r>
      <w:r w:rsidR="0003737C" w:rsidRPr="0003737C">
        <w:rPr>
          <w:rFonts w:ascii="Calibri" w:hAnsi="Calibri"/>
          <w:color w:val="000000" w:themeColor="text1"/>
        </w:rPr>
        <w:t xml:space="preserve"> </w:t>
      </w:r>
      <w:r w:rsidR="0003737C" w:rsidRPr="0003737C">
        <w:rPr>
          <w:rFonts w:ascii="Calibri" w:hAnsi="Calibri"/>
          <w:b/>
          <w:bCs/>
          <w:color w:val="000000" w:themeColor="text1"/>
        </w:rPr>
        <w:t>ghettos</w:t>
      </w:r>
      <w:r w:rsidR="0003737C" w:rsidRPr="0003737C">
        <w:rPr>
          <w:rFonts w:ascii="Calibri" w:hAnsi="Calibri"/>
          <w:color w:val="000000" w:themeColor="text1"/>
        </w:rPr>
        <w:t xml:space="preserve"> and </w:t>
      </w:r>
      <w:r w:rsidR="0003737C">
        <w:rPr>
          <w:rFonts w:ascii="Calibri" w:hAnsi="Calibri"/>
          <w:color w:val="000000" w:themeColor="text1"/>
        </w:rPr>
        <w:t xml:space="preserve">often </w:t>
      </w:r>
      <w:r w:rsidR="0003737C" w:rsidRPr="0003737C">
        <w:rPr>
          <w:rFonts w:ascii="Calibri" w:hAnsi="Calibri"/>
          <w:color w:val="000000" w:themeColor="text1"/>
        </w:rPr>
        <w:t xml:space="preserve">they were </w:t>
      </w:r>
      <w:r w:rsidR="0003737C" w:rsidRPr="00EE034A">
        <w:rPr>
          <w:rFonts w:ascii="Calibri" w:hAnsi="Calibri"/>
          <w:b/>
          <w:bCs/>
          <w:color w:val="000000" w:themeColor="text1"/>
        </w:rPr>
        <w:t>not allowed to own land</w:t>
      </w:r>
      <w:r w:rsidR="0003737C" w:rsidRPr="0003737C">
        <w:rPr>
          <w:rFonts w:ascii="Calibri" w:hAnsi="Calibri"/>
          <w:color w:val="000000" w:themeColor="text1"/>
        </w:rPr>
        <w:t>. In 1492, Jews were banished from Spain</w:t>
      </w:r>
      <w:r w:rsidR="0003737C">
        <w:rPr>
          <w:rFonts w:ascii="Calibri" w:hAnsi="Calibri"/>
          <w:color w:val="000000" w:themeColor="text1"/>
        </w:rPr>
        <w:t xml:space="preserve"> </w:t>
      </w:r>
    </w:p>
    <w:p w14:paraId="039AC353" w14:textId="6343EEF0" w:rsidR="0003737C" w:rsidRDefault="0003737C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40325856" w14:textId="1160579E" w:rsidR="0003737C" w:rsidRPr="0003737C" w:rsidRDefault="0003737C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In the 1800s and early 1900s, a wave of </w:t>
      </w:r>
      <w:r w:rsidRPr="00EE034A">
        <w:rPr>
          <w:rFonts w:ascii="Calibri" w:hAnsi="Calibri"/>
          <w:b/>
          <w:bCs/>
          <w:color w:val="000000" w:themeColor="text1"/>
        </w:rPr>
        <w:t>pogroms</w:t>
      </w:r>
      <w:r>
        <w:rPr>
          <w:rFonts w:ascii="Calibri" w:hAnsi="Calibri"/>
          <w:color w:val="000000" w:themeColor="text1"/>
        </w:rPr>
        <w:t xml:space="preserve"> (violent attacks on Jews) swept across the Russian Empire. During the Kishinev pogrom of 1903, for example, 49 Jews were killed</w:t>
      </w:r>
    </w:p>
    <w:p w14:paraId="3FC4DA6D" w14:textId="7DFC6C5F" w:rsidR="00DF1BA2" w:rsidRPr="0003737C" w:rsidRDefault="00DF1BA2" w:rsidP="00EF7D7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30B276F4" w14:textId="65FCE652" w:rsidR="00DF1BA2" w:rsidRDefault="0003737C" w:rsidP="000373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This long history of antisemitism provides important context for understanding the emergence of Zionism in the nineteenth century </w:t>
      </w:r>
    </w:p>
    <w:p w14:paraId="321CD539" w14:textId="77777777" w:rsidR="00EE034A" w:rsidRPr="0003737C" w:rsidRDefault="00EE034A" w:rsidP="000373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color w:val="000000" w:themeColor="text1"/>
        </w:rPr>
      </w:pPr>
    </w:p>
    <w:p w14:paraId="1FEA52A1" w14:textId="23F362C5" w:rsidR="0007723A" w:rsidRDefault="0007723A" w:rsidP="00062083">
      <w:pPr>
        <w:rPr>
          <w:rFonts w:ascii="Calibri" w:hAnsi="Calibri" w:cs="Calibri"/>
          <w:color w:val="000000" w:themeColor="text1"/>
        </w:rPr>
      </w:pPr>
    </w:p>
    <w:p w14:paraId="4B20F79B" w14:textId="4AC7DF8E" w:rsidR="000E1B6E" w:rsidRDefault="000E1B6E" w:rsidP="00062083">
      <w:pPr>
        <w:rPr>
          <w:rFonts w:ascii="Calibri" w:hAnsi="Calibri" w:cs="Calibri"/>
          <w:color w:val="000000" w:themeColor="text1"/>
        </w:rPr>
      </w:pPr>
    </w:p>
    <w:p w14:paraId="70D83A27" w14:textId="323BD5C4" w:rsidR="000E1B6E" w:rsidRDefault="000E1B6E" w:rsidP="00062083">
      <w:pPr>
        <w:rPr>
          <w:rFonts w:ascii="Calibri" w:hAnsi="Calibri" w:cs="Calibri"/>
          <w:color w:val="000000" w:themeColor="text1"/>
        </w:rPr>
      </w:pPr>
    </w:p>
    <w:p w14:paraId="3C8493C0" w14:textId="4524F488" w:rsidR="000E1B6E" w:rsidRDefault="000E1B6E" w:rsidP="00062083">
      <w:pPr>
        <w:rPr>
          <w:rFonts w:ascii="Calibri" w:hAnsi="Calibri" w:cs="Calibri"/>
          <w:color w:val="000000" w:themeColor="text1"/>
        </w:rPr>
      </w:pPr>
    </w:p>
    <w:p w14:paraId="35C5DFB2" w14:textId="032384C9" w:rsidR="000E1B6E" w:rsidRDefault="000E1B6E" w:rsidP="00062083">
      <w:pPr>
        <w:rPr>
          <w:rFonts w:ascii="Calibri" w:hAnsi="Calibri" w:cs="Calibri"/>
          <w:color w:val="000000" w:themeColor="text1"/>
        </w:rPr>
      </w:pPr>
    </w:p>
    <w:p w14:paraId="04A9D3B0" w14:textId="022AB10E" w:rsidR="000E1B6E" w:rsidRDefault="000E1B6E" w:rsidP="00062083">
      <w:pPr>
        <w:rPr>
          <w:rFonts w:ascii="Calibri" w:hAnsi="Calibri" w:cs="Calibri"/>
          <w:color w:val="000000" w:themeColor="text1"/>
        </w:rPr>
      </w:pPr>
    </w:p>
    <w:p w14:paraId="3AD70D57" w14:textId="77777777" w:rsidR="000E1B6E" w:rsidRDefault="000E1B6E" w:rsidP="00062083">
      <w:pPr>
        <w:rPr>
          <w:rFonts w:ascii="Calibri" w:hAnsi="Calibri" w:cs="Calibri"/>
          <w:color w:val="000000" w:themeColor="text1"/>
        </w:rPr>
      </w:pPr>
    </w:p>
    <w:p w14:paraId="5666FBA1" w14:textId="2BB0BA13" w:rsidR="0007723A" w:rsidRPr="0007723A" w:rsidRDefault="0007723A" w:rsidP="000E1B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jc w:val="center"/>
      </w:pPr>
      <w:r w:rsidRPr="0007723A">
        <w:lastRenderedPageBreak/>
        <w:fldChar w:fldCharType="begin"/>
      </w:r>
      <w:r w:rsidRPr="0007723A">
        <w:instrText xml:space="preserve"> INCLUDEPICTURE "https://www.english-heritage.org.uk/siteassets/home/visit/places-to-visit/cliffords-tower/history-and-stories/hub-items/significance-hub-item.jpg?w=550&amp;h=350&amp;mode=crop&amp;scale=both&amp;cache=always&amp;quality=60&amp;anchor=&amp;WebsiteVersion=20210728064624" \* MERGEFORMATINET </w:instrText>
      </w:r>
      <w:r w:rsidRPr="0007723A">
        <w:fldChar w:fldCharType="separate"/>
      </w:r>
      <w:r w:rsidRPr="0007723A">
        <w:rPr>
          <w:noProof/>
        </w:rPr>
        <w:drawing>
          <wp:inline distT="0" distB="0" distL="0" distR="0" wp14:anchorId="5454DB1E" wp14:editId="44F9F2E0">
            <wp:extent cx="4618506" cy="2939143"/>
            <wp:effectExtent l="0" t="0" r="4445" b="0"/>
            <wp:docPr id="4" name="Picture 4" descr="The Massacre of the Jews at Clifford&amp;#39;s Tower | English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Massacre of the Jews at Clifford&amp;#39;s Tower | English Herit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87" cy="29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23A">
        <w:fldChar w:fldCharType="end"/>
      </w:r>
    </w:p>
    <w:p w14:paraId="66471F7F" w14:textId="19AFEFDD" w:rsidR="0007723A" w:rsidRPr="0007723A" w:rsidRDefault="0007723A" w:rsidP="0007723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jc w:val="center"/>
        <w:rPr>
          <w:rFonts w:ascii="Calibri" w:hAnsi="Calibri" w:cs="Calibri"/>
          <w:color w:val="000000" w:themeColor="text1"/>
        </w:rPr>
      </w:pPr>
      <w:r w:rsidRPr="0007723A">
        <w:rPr>
          <w:rFonts w:ascii="Calibri" w:hAnsi="Calibri" w:cs="Calibri"/>
          <w:color w:val="000000" w:themeColor="text1"/>
        </w:rPr>
        <w:t xml:space="preserve">In </w:t>
      </w:r>
      <w:r>
        <w:rPr>
          <w:rFonts w:ascii="Calibri" w:hAnsi="Calibri" w:cs="Calibri"/>
          <w:color w:val="000000" w:themeColor="text1"/>
        </w:rPr>
        <w:t xml:space="preserve">York in </w:t>
      </w:r>
      <w:r w:rsidRPr="0007723A">
        <w:rPr>
          <w:rFonts w:ascii="Calibri" w:hAnsi="Calibri" w:cs="Calibri"/>
          <w:color w:val="000000" w:themeColor="text1"/>
        </w:rPr>
        <w:t>1190, the city’s entire Jewish population was trapped inside the tower of York Castle and massacred</w:t>
      </w:r>
    </w:p>
    <w:p w14:paraId="6CC6BD3F" w14:textId="1E53364A" w:rsidR="00FC4A7B" w:rsidRDefault="00FC4A7B" w:rsidP="00DF1BA2">
      <w:pPr>
        <w:rPr>
          <w:rFonts w:ascii="Calibri" w:hAnsi="Calibri" w:cs="Calibri"/>
          <w:color w:val="000000" w:themeColor="text1"/>
        </w:rPr>
      </w:pPr>
    </w:p>
    <w:p w14:paraId="3FD3FB1F" w14:textId="5E1B72FA" w:rsidR="009902AD" w:rsidRPr="00EE034A" w:rsidRDefault="00EE034A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B22600" w:themeColor="accent6"/>
        </w:rPr>
      </w:pPr>
      <w:r>
        <w:rPr>
          <w:rFonts w:ascii="Calibri" w:hAnsi="Calibri" w:cs="Calibri"/>
          <w:b/>
          <w:bCs/>
          <w:color w:val="B22600" w:themeColor="accent6"/>
        </w:rPr>
        <w:t>Question</w:t>
      </w:r>
    </w:p>
    <w:p w14:paraId="6C978685" w14:textId="77777777" w:rsidR="009902AD" w:rsidRDefault="009902AD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7956771E" w14:textId="506FAB75" w:rsidR="00FC4A7B" w:rsidRDefault="00780B16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Were you already aware of this long history of antisemitism</w:t>
      </w:r>
      <w:r w:rsidR="000A6A3F">
        <w:rPr>
          <w:rFonts w:ascii="Calibri" w:hAnsi="Calibri" w:cs="Calibri"/>
          <w:color w:val="000000" w:themeColor="text1"/>
        </w:rPr>
        <w:t xml:space="preserve"> or ha</w:t>
      </w:r>
      <w:r>
        <w:rPr>
          <w:rFonts w:ascii="Calibri" w:hAnsi="Calibri" w:cs="Calibri"/>
          <w:color w:val="000000" w:themeColor="text1"/>
        </w:rPr>
        <w:t xml:space="preserve">s </w:t>
      </w:r>
      <w:r w:rsidR="000A6A3F">
        <w:rPr>
          <w:rFonts w:ascii="Calibri" w:hAnsi="Calibri" w:cs="Calibri"/>
          <w:color w:val="000000" w:themeColor="text1"/>
        </w:rPr>
        <w:t>it</w:t>
      </w:r>
      <w:r>
        <w:rPr>
          <w:rFonts w:ascii="Calibri" w:hAnsi="Calibri" w:cs="Calibri"/>
          <w:color w:val="000000" w:themeColor="text1"/>
        </w:rPr>
        <w:t xml:space="preserve"> surprised you?</w:t>
      </w:r>
    </w:p>
    <w:p w14:paraId="14B89E10" w14:textId="099494F3" w:rsidR="00BA14DA" w:rsidRDefault="00BA14DA" w:rsidP="00DF1BA2">
      <w:pPr>
        <w:rPr>
          <w:rFonts w:ascii="Calibri" w:hAnsi="Calibri" w:cs="Calibri"/>
          <w:color w:val="000000" w:themeColor="text1"/>
        </w:rPr>
      </w:pPr>
    </w:p>
    <w:p w14:paraId="2422DD2F" w14:textId="44EB826F" w:rsidR="00BA14DA" w:rsidRDefault="00BA14DA" w:rsidP="00DF1BA2">
      <w:pPr>
        <w:rPr>
          <w:rFonts w:ascii="Calibri" w:hAnsi="Calibri" w:cs="Calibri"/>
          <w:color w:val="000000" w:themeColor="text1"/>
        </w:rPr>
      </w:pPr>
    </w:p>
    <w:p w14:paraId="19F7A6F5" w14:textId="4CCCB52F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644F9E0B" w14:textId="5D6F0142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06902516" w14:textId="62EB63E1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7B6392FD" w14:textId="360AF576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5D778BF4" w14:textId="4E40F28C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2CA5B5B5" w14:textId="6C38BA37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574CCB89" w14:textId="382934D7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1FDCEF6E" w14:textId="79DA01D6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3B855565" w14:textId="0529D7D7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314A05E8" w14:textId="7FD174F6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2180FFD9" w14:textId="6CE3F2AF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7FE20F05" w14:textId="1E671EF1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751ABB38" w14:textId="1D8D51FA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518E9665" w14:textId="662C91D5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56E37CDB" w14:textId="7039CDA6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74934F50" w14:textId="5256B390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63336CC2" w14:textId="46E03953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2303FFBE" w14:textId="6B76E6A6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4B7B6B36" w14:textId="58CCC8AA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433AF7A0" w14:textId="483A951C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0A7720CD" w14:textId="173212D8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7709AF0C" w14:textId="498D639C" w:rsidR="000E1B6E" w:rsidRDefault="000E1B6E" w:rsidP="00DF1BA2">
      <w:pPr>
        <w:rPr>
          <w:rFonts w:ascii="Calibri" w:hAnsi="Calibri" w:cs="Calibri"/>
          <w:color w:val="000000" w:themeColor="text1"/>
        </w:rPr>
      </w:pPr>
    </w:p>
    <w:p w14:paraId="631B0F14" w14:textId="77777777" w:rsidR="00BA14DA" w:rsidRDefault="00BA14DA" w:rsidP="00DF1BA2">
      <w:pPr>
        <w:rPr>
          <w:rFonts w:ascii="Calibri" w:hAnsi="Calibri" w:cs="Calibri"/>
          <w:color w:val="000000" w:themeColor="text1"/>
        </w:rPr>
      </w:pPr>
    </w:p>
    <w:p w14:paraId="4E0F7938" w14:textId="03BDD8F4" w:rsidR="00DF1BA2" w:rsidRPr="009902AD" w:rsidRDefault="00BA14DA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B22600" w:themeColor="accent6"/>
        </w:rPr>
      </w:pPr>
      <w:r>
        <w:rPr>
          <w:rFonts w:ascii="Calibri" w:hAnsi="Calibri" w:cs="Calibri"/>
          <w:b/>
          <w:bCs/>
          <w:color w:val="B22600" w:themeColor="accent6"/>
        </w:rPr>
        <w:lastRenderedPageBreak/>
        <w:t>The emergence of Zionism</w:t>
      </w:r>
    </w:p>
    <w:p w14:paraId="44A07696" w14:textId="5AF23FD1" w:rsidR="00FC4A7B" w:rsidRDefault="00FC4A7B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494BE83B" w14:textId="056BBBC3" w:rsidR="00FC4A7B" w:rsidRDefault="00631962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It was in this context of antisemitism that </w:t>
      </w:r>
      <w:r w:rsidR="00FC4A7B" w:rsidRPr="00FC4A7B">
        <w:rPr>
          <w:rFonts w:ascii="Calibri" w:hAnsi="Calibri" w:cs="Calibri"/>
          <w:color w:val="000000" w:themeColor="text1"/>
        </w:rPr>
        <w:t xml:space="preserve">some Jews began calling for their own Jewish state </w:t>
      </w:r>
      <w:r w:rsidR="009F7D03">
        <w:rPr>
          <w:rFonts w:ascii="Calibri" w:hAnsi="Calibri" w:cs="Calibri"/>
          <w:color w:val="000000" w:themeColor="text1"/>
        </w:rPr>
        <w:t>in the mid-late 1800s</w:t>
      </w:r>
      <w:r w:rsidR="00FC4A7B" w:rsidRPr="00FC4A7B">
        <w:rPr>
          <w:rFonts w:ascii="Calibri" w:hAnsi="Calibri" w:cs="Calibri"/>
          <w:color w:val="000000" w:themeColor="text1"/>
        </w:rPr>
        <w:t xml:space="preserve"> </w:t>
      </w:r>
      <w:r w:rsidR="009F7D03">
        <w:rPr>
          <w:rFonts w:ascii="Calibri" w:hAnsi="Calibri" w:cs="Calibri"/>
          <w:color w:val="000000" w:themeColor="text1"/>
        </w:rPr>
        <w:t xml:space="preserve">– Zionism was born! </w:t>
      </w:r>
    </w:p>
    <w:p w14:paraId="0F1CC7B3" w14:textId="77777777" w:rsidR="00407506" w:rsidRDefault="00407506" w:rsidP="0040750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71A08F17" w14:textId="6A606558" w:rsidR="00407506" w:rsidRPr="00407506" w:rsidRDefault="00FC4A7B" w:rsidP="0040750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407506">
        <w:rPr>
          <w:rFonts w:ascii="Calibri" w:hAnsi="Calibri" w:cs="Calibri"/>
          <w:color w:val="000000" w:themeColor="text1"/>
        </w:rPr>
        <w:t xml:space="preserve">Before this, the Jewish community </w:t>
      </w:r>
      <w:r w:rsidR="00407506" w:rsidRPr="00407506">
        <w:rPr>
          <w:rFonts w:ascii="Calibri" w:hAnsi="Calibri" w:cs="Calibri"/>
          <w:color w:val="000000" w:themeColor="text1"/>
        </w:rPr>
        <w:t>had been</w:t>
      </w:r>
      <w:r w:rsidRPr="00407506">
        <w:rPr>
          <w:rFonts w:ascii="Calibri" w:hAnsi="Calibri" w:cs="Calibri"/>
          <w:color w:val="000000" w:themeColor="text1"/>
        </w:rPr>
        <w:t xml:space="preserve"> diasporic. </w:t>
      </w:r>
      <w:r w:rsidR="00407506" w:rsidRPr="00407506">
        <w:rPr>
          <w:rFonts w:ascii="Calibri" w:hAnsi="Calibri" w:cs="Calibri"/>
          <w:color w:val="000000" w:themeColor="text1"/>
        </w:rPr>
        <w:t xml:space="preserve">This meant that Jews lived across the </w:t>
      </w:r>
      <w:proofErr w:type="gramStart"/>
      <w:r w:rsidR="00407506" w:rsidRPr="00407506">
        <w:rPr>
          <w:rFonts w:ascii="Calibri" w:hAnsi="Calibri" w:cs="Calibri"/>
          <w:color w:val="000000" w:themeColor="text1"/>
        </w:rPr>
        <w:t>world</w:t>
      </w:r>
      <w:proofErr w:type="gramEnd"/>
      <w:r w:rsidR="00407506" w:rsidRPr="00407506">
        <w:rPr>
          <w:rFonts w:ascii="Calibri" w:hAnsi="Calibri" w:cs="Calibri"/>
          <w:color w:val="000000" w:themeColor="text1"/>
        </w:rPr>
        <w:t xml:space="preserve"> but they retained a connection to the land of Palestine-Israel, which they were expelled from between 8 BCE and 6 BCE (around 2000 years ago)</w:t>
      </w:r>
    </w:p>
    <w:p w14:paraId="315D908F" w14:textId="2C7536E6" w:rsidR="00407506" w:rsidRDefault="00407506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000000" w:themeColor="text1"/>
        </w:rPr>
      </w:pPr>
    </w:p>
    <w:p w14:paraId="27C7E19C" w14:textId="134DB236" w:rsidR="00021B1C" w:rsidRDefault="00651CF8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noProof/>
          <w:color w:val="000000" w:themeColor="text1"/>
        </w:rPr>
        <w:drawing>
          <wp:inline distT="0" distB="0" distL="0" distR="0" wp14:anchorId="26BA82A8" wp14:editId="58259588">
            <wp:extent cx="5655733" cy="2931505"/>
            <wp:effectExtent l="0" t="0" r="0" b="254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5" t="24582" r="3678" b="13011"/>
                    <a:stretch/>
                  </pic:blipFill>
                  <pic:spPr bwMode="auto">
                    <a:xfrm>
                      <a:off x="0" y="0"/>
                      <a:ext cx="5672059" cy="293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BF84C" w14:textId="7892ACBF" w:rsidR="00021B1C" w:rsidRPr="00915573" w:rsidRDefault="0049113C" w:rsidP="00A7037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jc w:val="center"/>
        <w:rPr>
          <w:rFonts w:ascii="Calibri" w:hAnsi="Calibri" w:cs="Calibri"/>
          <w:b/>
          <w:bCs/>
          <w:color w:val="000000" w:themeColor="text1"/>
          <w:sz w:val="13"/>
          <w:szCs w:val="13"/>
        </w:rPr>
      </w:pPr>
      <w:hyperlink r:id="rId12" w:history="1">
        <w:r w:rsidR="00A70371" w:rsidRPr="00915573">
          <w:rPr>
            <w:rStyle w:val="Hyperlink"/>
            <w:rFonts w:ascii="Calibri" w:hAnsi="Calibri" w:cs="Calibri"/>
            <w:b/>
            <w:bCs/>
            <w:sz w:val="13"/>
            <w:szCs w:val="13"/>
          </w:rPr>
          <w:t>https://www.iijg.org/wp-content/uploads/2018/01/LeitenbergCrystall-JewishPopulationsMaps-Report-updated.pdf</w:t>
        </w:r>
      </w:hyperlink>
    </w:p>
    <w:p w14:paraId="082204D3" w14:textId="77777777" w:rsidR="00A70371" w:rsidRDefault="00A70371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000000" w:themeColor="text1"/>
        </w:rPr>
      </w:pPr>
    </w:p>
    <w:p w14:paraId="3A07F0E6" w14:textId="7A3B0C12" w:rsidR="00651CF8" w:rsidRPr="00651CF8" w:rsidRDefault="00651CF8" w:rsidP="00651CF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651CF8">
        <w:rPr>
          <w:rFonts w:ascii="Calibri" w:hAnsi="Calibri" w:cs="Calibri"/>
          <w:color w:val="000000" w:themeColor="text1"/>
        </w:rPr>
        <w:t xml:space="preserve">Those involved with the Zionist movement were also inspired by other </w:t>
      </w:r>
      <w:r w:rsidRPr="00AD024D">
        <w:rPr>
          <w:rFonts w:ascii="Calibri" w:hAnsi="Calibri" w:cs="Calibri"/>
          <w:b/>
          <w:bCs/>
          <w:color w:val="000000" w:themeColor="text1"/>
        </w:rPr>
        <w:t>nationalist movements</w:t>
      </w:r>
      <w:r w:rsidRPr="00651CF8">
        <w:rPr>
          <w:rFonts w:ascii="Calibri" w:hAnsi="Calibri" w:cs="Calibri"/>
          <w:color w:val="000000" w:themeColor="text1"/>
        </w:rPr>
        <w:t xml:space="preserve"> at this time, for example</w:t>
      </w:r>
      <w:r w:rsidR="00D51312">
        <w:rPr>
          <w:rFonts w:ascii="Calibri" w:hAnsi="Calibri" w:cs="Calibri"/>
          <w:color w:val="000000" w:themeColor="text1"/>
        </w:rPr>
        <w:t xml:space="preserve"> in</w:t>
      </w:r>
      <w:r w:rsidRPr="00651CF8">
        <w:rPr>
          <w:rFonts w:ascii="Calibri" w:hAnsi="Calibri" w:cs="Calibri"/>
          <w:color w:val="000000" w:themeColor="text1"/>
        </w:rPr>
        <w:t xml:space="preserve"> the USA and France </w:t>
      </w:r>
    </w:p>
    <w:p w14:paraId="277ED5C4" w14:textId="77777777" w:rsidR="00627C49" w:rsidRPr="00651CF8" w:rsidRDefault="00627C49" w:rsidP="00651CF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4AF434BC" w14:textId="08656B14" w:rsidR="00651CF8" w:rsidRDefault="00651CF8" w:rsidP="00651CF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651CF8">
        <w:rPr>
          <w:rFonts w:ascii="Calibri" w:hAnsi="Calibri" w:cs="Calibri"/>
          <w:color w:val="000000" w:themeColor="text1"/>
        </w:rPr>
        <w:t xml:space="preserve">Alaska and Uganda were considered as territories for a future Jewish state, but </w:t>
      </w:r>
      <w:r w:rsidRPr="00651CF8">
        <w:rPr>
          <w:rFonts w:ascii="Calibri" w:hAnsi="Calibri" w:cs="Calibri"/>
          <w:b/>
          <w:bCs/>
          <w:color w:val="000000" w:themeColor="text1"/>
        </w:rPr>
        <w:t>Palestine-Israel</w:t>
      </w:r>
      <w:r w:rsidRPr="00651CF8">
        <w:rPr>
          <w:rFonts w:ascii="Calibri" w:hAnsi="Calibri" w:cs="Calibri"/>
          <w:color w:val="000000" w:themeColor="text1"/>
        </w:rPr>
        <w:t xml:space="preserve"> (then home to the Palestinians, as we </w:t>
      </w:r>
      <w:r>
        <w:rPr>
          <w:rFonts w:ascii="Calibri" w:hAnsi="Calibri" w:cs="Calibri"/>
          <w:color w:val="000000" w:themeColor="text1"/>
        </w:rPr>
        <w:t>learnt</w:t>
      </w:r>
      <w:r w:rsidRPr="00651CF8">
        <w:rPr>
          <w:rFonts w:ascii="Calibri" w:hAnsi="Calibri" w:cs="Calibri"/>
          <w:color w:val="000000" w:themeColor="text1"/>
        </w:rPr>
        <w:t xml:space="preserve"> </w:t>
      </w:r>
      <w:r w:rsidR="003B050C">
        <w:rPr>
          <w:rFonts w:ascii="Calibri" w:hAnsi="Calibri" w:cs="Calibri"/>
          <w:color w:val="000000" w:themeColor="text1"/>
        </w:rPr>
        <w:t>in Lesson 1</w:t>
      </w:r>
      <w:r w:rsidRPr="00651CF8">
        <w:rPr>
          <w:rFonts w:ascii="Calibri" w:hAnsi="Calibri" w:cs="Calibri"/>
          <w:color w:val="000000" w:themeColor="text1"/>
        </w:rPr>
        <w:t>) was the most popular choice</w:t>
      </w:r>
    </w:p>
    <w:p w14:paraId="53318950" w14:textId="77777777" w:rsidR="00AE760D" w:rsidRDefault="00AE760D" w:rsidP="00651CF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7E9C824A" w14:textId="7A3E9D7D" w:rsidR="00651CF8" w:rsidRPr="00651CF8" w:rsidRDefault="00627C49" w:rsidP="00627C4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4F2CCFA0" wp14:editId="17586C5F">
            <wp:extent cx="1835173" cy="2508069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04" cy="25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CE66" w14:textId="77777777" w:rsidR="00F420BE" w:rsidRDefault="00F420BE" w:rsidP="009902AD">
      <w:pPr>
        <w:rPr>
          <w:rFonts w:ascii="Calibri" w:hAnsi="Calibri" w:cs="Calibri"/>
          <w:color w:val="000000" w:themeColor="text1"/>
        </w:rPr>
      </w:pPr>
    </w:p>
    <w:p w14:paraId="15E80AA8" w14:textId="1E560A7C" w:rsidR="00651CF8" w:rsidRDefault="00F420BE" w:rsidP="00F420B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jc w:val="center"/>
        <w:rPr>
          <w:rFonts w:ascii="Calibri" w:hAnsi="Calibri" w:cs="Calibri"/>
          <w:b/>
          <w:bCs/>
          <w:color w:val="000000" w:themeColor="text1"/>
        </w:rPr>
      </w:pPr>
      <w:r w:rsidRPr="00F420BE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46CAE866" wp14:editId="27BB2D39">
            <wp:extent cx="2547257" cy="2418549"/>
            <wp:effectExtent l="0" t="0" r="5715" b="0"/>
            <wp:docPr id="2050" name="Picture 2" descr="Theodor Herzl | Austrian Zionist leader | Britannica">
              <a:extLst xmlns:a="http://schemas.openxmlformats.org/drawingml/2006/main">
                <a:ext uri="{FF2B5EF4-FFF2-40B4-BE49-F238E27FC236}">
                  <a16:creationId xmlns:a16="http://schemas.microsoft.com/office/drawing/2014/main" id="{6070161C-401C-1E45-B85F-5EB8CB28F8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Theodor Herzl | Austrian Zionist leader | Britannica">
                      <a:extLst>
                        <a:ext uri="{FF2B5EF4-FFF2-40B4-BE49-F238E27FC236}">
                          <a16:creationId xmlns:a16="http://schemas.microsoft.com/office/drawing/2014/main" id="{6070161C-401C-1E45-B85F-5EB8CB28F8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4" r="8695"/>
                    <a:stretch/>
                  </pic:blipFill>
                  <pic:spPr bwMode="auto">
                    <a:xfrm>
                      <a:off x="0" y="0"/>
                      <a:ext cx="2553950" cy="242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02797" w14:textId="654236B2" w:rsidR="00651CF8" w:rsidRDefault="00F420BE" w:rsidP="00A62B8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jc w:val="center"/>
        <w:rPr>
          <w:rFonts w:ascii="Calibri" w:hAnsi="Calibri" w:cs="Calibri"/>
          <w:color w:val="000000" w:themeColor="text1"/>
        </w:rPr>
      </w:pPr>
      <w:r w:rsidRPr="00F420BE">
        <w:rPr>
          <w:rFonts w:ascii="Calibri" w:hAnsi="Calibri" w:cs="Calibri"/>
          <w:color w:val="000000" w:themeColor="text1"/>
        </w:rPr>
        <w:t xml:space="preserve">Theodor Herzl is </w:t>
      </w:r>
      <w:r>
        <w:rPr>
          <w:rFonts w:ascii="Calibri" w:hAnsi="Calibri" w:cs="Calibri"/>
          <w:color w:val="000000" w:themeColor="text1"/>
        </w:rPr>
        <w:t>considered</w:t>
      </w:r>
      <w:r w:rsidRPr="00F420BE">
        <w:rPr>
          <w:rFonts w:ascii="Calibri" w:hAnsi="Calibri" w:cs="Calibri"/>
          <w:color w:val="000000" w:themeColor="text1"/>
        </w:rPr>
        <w:t xml:space="preserve"> the </w:t>
      </w:r>
      <w:r w:rsidRPr="00F420BE">
        <w:rPr>
          <w:rFonts w:ascii="Calibri" w:hAnsi="Calibri" w:cs="Calibri"/>
          <w:b/>
          <w:bCs/>
          <w:color w:val="000000" w:themeColor="text1"/>
        </w:rPr>
        <w:t>founder of modern Zionis</w:t>
      </w:r>
      <w:r>
        <w:rPr>
          <w:rFonts w:ascii="Calibri" w:hAnsi="Calibri" w:cs="Calibri"/>
          <w:b/>
          <w:bCs/>
          <w:color w:val="000000" w:themeColor="text1"/>
        </w:rPr>
        <w:t>m</w:t>
      </w:r>
      <w:r w:rsidRPr="00F420BE">
        <w:rPr>
          <w:rFonts w:ascii="Calibri" w:hAnsi="Calibri" w:cs="Calibri"/>
          <w:color w:val="000000" w:themeColor="text1"/>
        </w:rPr>
        <w:t>. In 1897, Herzl organised the First Zionist Congress in Basle, Switzerland</w:t>
      </w:r>
      <w:r w:rsidRPr="009576E5">
        <w:rPr>
          <w:rFonts w:ascii="Calibri" w:hAnsi="Calibri" w:cs="Calibri"/>
          <w:color w:val="000000" w:themeColor="text1"/>
        </w:rPr>
        <w:t xml:space="preserve">. This </w:t>
      </w:r>
      <w:r w:rsidR="009576E5" w:rsidRPr="009576E5">
        <w:rPr>
          <w:rFonts w:ascii="Calibri" w:hAnsi="Calibri" w:cs="Calibri"/>
          <w:color w:val="000000" w:themeColor="text1"/>
        </w:rPr>
        <w:t xml:space="preserve">was an important </w:t>
      </w:r>
      <w:r w:rsidR="004E059C">
        <w:rPr>
          <w:rFonts w:ascii="Calibri" w:hAnsi="Calibri" w:cs="Calibri"/>
          <w:color w:val="000000" w:themeColor="text1"/>
        </w:rPr>
        <w:t>point</w:t>
      </w:r>
      <w:r w:rsidR="009576E5" w:rsidRPr="009576E5">
        <w:rPr>
          <w:rFonts w:ascii="Calibri" w:hAnsi="Calibri" w:cs="Calibri"/>
          <w:color w:val="000000" w:themeColor="text1"/>
        </w:rPr>
        <w:t xml:space="preserve"> in the development of the Zionist movement</w:t>
      </w:r>
      <w:r w:rsidR="00A112AF" w:rsidRPr="009576E5">
        <w:rPr>
          <w:rFonts w:ascii="Calibri" w:hAnsi="Calibri" w:cs="Calibri"/>
          <w:color w:val="000000" w:themeColor="text1"/>
        </w:rPr>
        <w:t xml:space="preserve"> </w:t>
      </w:r>
    </w:p>
    <w:p w14:paraId="20BD36B2" w14:textId="1310E90D" w:rsidR="00651CF8" w:rsidRDefault="00651CF8" w:rsidP="009902AD">
      <w:pPr>
        <w:rPr>
          <w:rFonts w:ascii="Calibri" w:hAnsi="Calibri" w:cs="Calibri"/>
          <w:color w:val="000000" w:themeColor="text1"/>
        </w:rPr>
      </w:pPr>
    </w:p>
    <w:p w14:paraId="6765148D" w14:textId="0AE74AB8" w:rsidR="00F420BE" w:rsidRPr="00651CF8" w:rsidRDefault="00F420BE" w:rsidP="00F420B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B22600" w:themeColor="accent6"/>
        </w:rPr>
      </w:pPr>
      <w:r>
        <w:rPr>
          <w:rFonts w:ascii="Calibri" w:hAnsi="Calibri" w:cs="Calibri"/>
          <w:b/>
          <w:bCs/>
          <w:color w:val="B22600" w:themeColor="accent6"/>
        </w:rPr>
        <w:t>Why ‘Zion’-ism?</w:t>
      </w:r>
    </w:p>
    <w:p w14:paraId="2BD2505F" w14:textId="76AEC236" w:rsidR="00F420BE" w:rsidRDefault="00F420BE" w:rsidP="00F420B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000000" w:themeColor="text1"/>
        </w:rPr>
      </w:pPr>
    </w:p>
    <w:p w14:paraId="3E621C9C" w14:textId="6A6E8E9F" w:rsidR="00F420BE" w:rsidRDefault="00F420BE" w:rsidP="00F420B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7F6545">
        <w:rPr>
          <w:rFonts w:ascii="Calibri" w:hAnsi="Calibri" w:cs="Calibri"/>
          <w:color w:val="000000" w:themeColor="text1"/>
        </w:rPr>
        <w:t>Zion is an alternative name for Jerusalem</w:t>
      </w:r>
      <w:r w:rsidR="007F6545" w:rsidRPr="007F6545">
        <w:rPr>
          <w:rFonts w:ascii="Calibri" w:hAnsi="Calibri" w:cs="Calibri"/>
          <w:color w:val="000000" w:themeColor="text1"/>
        </w:rPr>
        <w:t xml:space="preserve">. </w:t>
      </w:r>
      <w:r w:rsidRPr="007F6545">
        <w:rPr>
          <w:rFonts w:ascii="Calibri" w:hAnsi="Calibri" w:cs="Calibri"/>
          <w:color w:val="000000" w:themeColor="text1"/>
        </w:rPr>
        <w:t xml:space="preserve">Can you remember why Jerusalem is </w:t>
      </w:r>
      <w:r w:rsidR="00E034CE" w:rsidRPr="00063AB7">
        <w:rPr>
          <w:rFonts w:ascii="Calibri" w:hAnsi="Calibri" w:cs="Calibri"/>
          <w:b/>
          <w:bCs/>
          <w:color w:val="000000" w:themeColor="text1"/>
        </w:rPr>
        <w:t>s</w:t>
      </w:r>
      <w:r w:rsidRPr="00063AB7">
        <w:rPr>
          <w:rFonts w:ascii="Calibri" w:hAnsi="Calibri" w:cs="Calibri"/>
          <w:b/>
          <w:bCs/>
          <w:color w:val="000000" w:themeColor="text1"/>
        </w:rPr>
        <w:t>ignificant</w:t>
      </w:r>
      <w:r w:rsidRPr="007F6545">
        <w:rPr>
          <w:rFonts w:ascii="Calibri" w:hAnsi="Calibri" w:cs="Calibri"/>
          <w:color w:val="000000" w:themeColor="text1"/>
        </w:rPr>
        <w:t xml:space="preserve"> to Jews? </w:t>
      </w:r>
      <w:r w:rsidR="00ED50C5">
        <w:rPr>
          <w:rFonts w:ascii="Calibri" w:hAnsi="Calibri" w:cs="Calibri"/>
          <w:color w:val="000000" w:themeColor="text1"/>
        </w:rPr>
        <w:t>Look</w:t>
      </w:r>
      <w:r w:rsidR="007F6545" w:rsidRPr="007F6545">
        <w:rPr>
          <w:rFonts w:ascii="Calibri" w:hAnsi="Calibri" w:cs="Calibri"/>
          <w:color w:val="000000" w:themeColor="text1"/>
        </w:rPr>
        <w:t xml:space="preserve"> back at your notes from </w:t>
      </w:r>
      <w:r w:rsidR="00ED50C5">
        <w:rPr>
          <w:rFonts w:ascii="Calibri" w:hAnsi="Calibri" w:cs="Calibri"/>
          <w:color w:val="000000" w:themeColor="text1"/>
        </w:rPr>
        <w:t>Lesson 1</w:t>
      </w:r>
      <w:r w:rsidR="007F6545" w:rsidRPr="007F6545">
        <w:rPr>
          <w:rFonts w:ascii="Calibri" w:hAnsi="Calibri" w:cs="Calibri"/>
          <w:color w:val="000000" w:themeColor="text1"/>
        </w:rPr>
        <w:t xml:space="preserve"> to answer this question</w:t>
      </w:r>
    </w:p>
    <w:p w14:paraId="5AFA3000" w14:textId="77777777" w:rsidR="009902AD" w:rsidRDefault="009902AD" w:rsidP="00FC4A7B">
      <w:pPr>
        <w:rPr>
          <w:rFonts w:ascii="Calibri" w:hAnsi="Calibri" w:cs="Calibri"/>
          <w:color w:val="000000" w:themeColor="text1"/>
        </w:rPr>
      </w:pPr>
    </w:p>
    <w:p w14:paraId="3F8509FC" w14:textId="77777777" w:rsidR="00F420BE" w:rsidRPr="00F420BE" w:rsidRDefault="00FC4A7B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B22600" w:themeColor="accent6"/>
        </w:rPr>
      </w:pPr>
      <w:r w:rsidRPr="00F420BE">
        <w:rPr>
          <w:rFonts w:ascii="Calibri" w:hAnsi="Calibri" w:cs="Calibri"/>
          <w:b/>
          <w:bCs/>
          <w:color w:val="B22600" w:themeColor="accent6"/>
        </w:rPr>
        <w:t>Activity</w:t>
      </w:r>
    </w:p>
    <w:p w14:paraId="4ABB261B" w14:textId="77777777" w:rsidR="00F420BE" w:rsidRDefault="00F420BE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18BA4AD8" w14:textId="009E21C4" w:rsidR="00DF1BA2" w:rsidRPr="00F420BE" w:rsidRDefault="00F420BE" w:rsidP="009902A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F420BE">
        <w:rPr>
          <w:rFonts w:ascii="Calibri" w:hAnsi="Calibri" w:cs="Calibri"/>
          <w:color w:val="000000" w:themeColor="text1"/>
        </w:rPr>
        <w:t>Write a paragraph explain</w:t>
      </w:r>
      <w:r w:rsidR="00065460">
        <w:rPr>
          <w:rFonts w:ascii="Calibri" w:hAnsi="Calibri" w:cs="Calibri"/>
          <w:color w:val="000000" w:themeColor="text1"/>
        </w:rPr>
        <w:t>ing</w:t>
      </w:r>
      <w:r w:rsidRPr="00F420BE">
        <w:rPr>
          <w:rFonts w:ascii="Calibri" w:hAnsi="Calibri" w:cs="Calibri"/>
          <w:color w:val="000000" w:themeColor="text1"/>
        </w:rPr>
        <w:t xml:space="preserve"> the causes of the emergence of Zionism in the nineteenth century</w:t>
      </w:r>
    </w:p>
    <w:p w14:paraId="5507B08F" w14:textId="7CB1D6C9" w:rsidR="00DF1BA2" w:rsidRDefault="00DF1BA2" w:rsidP="00DF1BA2">
      <w:pPr>
        <w:rPr>
          <w:rFonts w:ascii="Calibri" w:hAnsi="Calibri" w:cs="Calibri"/>
          <w:color w:val="000000" w:themeColor="text1"/>
        </w:rPr>
      </w:pPr>
    </w:p>
    <w:p w14:paraId="5476EC01" w14:textId="08E5C9FC" w:rsidR="008A6D0C" w:rsidRPr="008A6D0C" w:rsidRDefault="008A6D0C" w:rsidP="008A6D0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B22600" w:themeColor="accent6"/>
        </w:rPr>
      </w:pPr>
      <w:r w:rsidRPr="008A6D0C">
        <w:rPr>
          <w:rFonts w:ascii="Calibri" w:hAnsi="Calibri" w:cs="Calibri"/>
          <w:b/>
          <w:bCs/>
          <w:color w:val="B22600" w:themeColor="accent6"/>
        </w:rPr>
        <w:t>Question</w:t>
      </w:r>
    </w:p>
    <w:p w14:paraId="72826FE2" w14:textId="110B18CE" w:rsidR="008A6D0C" w:rsidRDefault="008A6D0C" w:rsidP="008A6D0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19B36E27" w14:textId="5C82D229" w:rsidR="000B3E52" w:rsidRDefault="00246AD4" w:rsidP="00A62B8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Is</w:t>
      </w:r>
      <w:r w:rsidR="00B81267">
        <w:rPr>
          <w:rFonts w:ascii="Calibri" w:hAnsi="Calibri" w:cs="Calibri"/>
          <w:color w:val="000000" w:themeColor="text1"/>
        </w:rPr>
        <w:t xml:space="preserve"> Jewish and Zionist the same thing? </w:t>
      </w:r>
      <w:r w:rsidR="00000F08">
        <w:rPr>
          <w:rFonts w:ascii="Calibri" w:hAnsi="Calibri" w:cs="Calibri"/>
          <w:color w:val="000000" w:themeColor="text1"/>
        </w:rPr>
        <w:t>Why not?</w:t>
      </w:r>
    </w:p>
    <w:p w14:paraId="0D5BA6C8" w14:textId="77777777" w:rsidR="000B3E52" w:rsidRDefault="000B3E52" w:rsidP="00DF1BA2">
      <w:pPr>
        <w:rPr>
          <w:rFonts w:ascii="Calibri" w:hAnsi="Calibri" w:cs="Calibri"/>
          <w:color w:val="000000" w:themeColor="text1"/>
        </w:rPr>
      </w:pPr>
    </w:p>
    <w:p w14:paraId="01C0BE8D" w14:textId="5E1E097B" w:rsidR="000B3E52" w:rsidRPr="00543F32" w:rsidRDefault="00543F32" w:rsidP="00A62B8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B22600" w:themeColor="accent6"/>
        </w:rPr>
      </w:pPr>
      <w:r>
        <w:rPr>
          <w:rFonts w:ascii="Calibri" w:hAnsi="Calibri" w:cs="Calibri"/>
          <w:b/>
          <w:bCs/>
          <w:color w:val="B22600" w:themeColor="accent6"/>
        </w:rPr>
        <w:t xml:space="preserve">Support and opposition to </w:t>
      </w:r>
      <w:r w:rsidR="000B3E52" w:rsidRPr="000B3E52">
        <w:rPr>
          <w:rFonts w:ascii="Calibri" w:hAnsi="Calibri" w:cs="Calibri"/>
          <w:b/>
          <w:bCs/>
          <w:color w:val="B22600" w:themeColor="accent6"/>
        </w:rPr>
        <w:t>Zionism in the nineteenth century</w:t>
      </w:r>
    </w:p>
    <w:p w14:paraId="6E3CE219" w14:textId="321A7190" w:rsidR="000B3E52" w:rsidRDefault="00543F32" w:rsidP="00A62B8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4603BC92" wp14:editId="08803DBB">
            <wp:extent cx="5667469" cy="2282730"/>
            <wp:effectExtent l="0" t="0" r="0" b="381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6121" cy="230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372D6" w14:textId="3CD94732" w:rsidR="00A62B89" w:rsidRDefault="00A62B89" w:rsidP="00A62B89">
      <w:pPr>
        <w:rPr>
          <w:rFonts w:ascii="Calibri" w:hAnsi="Calibri" w:cs="Calibri"/>
          <w:color w:val="000000" w:themeColor="text1"/>
        </w:rPr>
      </w:pPr>
    </w:p>
    <w:p w14:paraId="5DDB28A7" w14:textId="77777777" w:rsidR="00A62B89" w:rsidRDefault="00A62B89" w:rsidP="00A62B89">
      <w:pPr>
        <w:rPr>
          <w:rFonts w:ascii="Calibri" w:hAnsi="Calibri" w:cs="Calibri"/>
          <w:color w:val="000000" w:themeColor="text1"/>
        </w:rPr>
      </w:pPr>
    </w:p>
    <w:p w14:paraId="3936EE1E" w14:textId="46D7A782" w:rsidR="00543F32" w:rsidRPr="00543F32" w:rsidRDefault="00543F32" w:rsidP="000B3E5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B22600" w:themeColor="accent6"/>
        </w:rPr>
      </w:pPr>
      <w:r w:rsidRPr="00543F32">
        <w:rPr>
          <w:rFonts w:ascii="Calibri" w:hAnsi="Calibri" w:cs="Calibri"/>
          <w:b/>
          <w:bCs/>
          <w:color w:val="B22600" w:themeColor="accent6"/>
        </w:rPr>
        <w:lastRenderedPageBreak/>
        <w:t>Questions</w:t>
      </w:r>
    </w:p>
    <w:p w14:paraId="0C0FE05B" w14:textId="77777777" w:rsidR="00543F32" w:rsidRDefault="00543F32" w:rsidP="000B3E52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421DF979" w14:textId="12DF0588" w:rsidR="0038191A" w:rsidRPr="00BF5623" w:rsidRDefault="000B3E52" w:rsidP="00BF562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Which </w:t>
      </w:r>
      <w:r w:rsidR="00B81267">
        <w:rPr>
          <w:rFonts w:ascii="Calibri" w:hAnsi="Calibri" w:cs="Calibri"/>
          <w:color w:val="000000" w:themeColor="text1"/>
        </w:rPr>
        <w:t>side do</w:t>
      </w:r>
      <w:r>
        <w:rPr>
          <w:rFonts w:ascii="Calibri" w:hAnsi="Calibri" w:cs="Calibri"/>
          <w:color w:val="000000" w:themeColor="text1"/>
        </w:rPr>
        <w:t xml:space="preserve"> you find most convincing?</w:t>
      </w:r>
      <w:r w:rsidR="0051123C">
        <w:rPr>
          <w:rFonts w:ascii="Calibri" w:hAnsi="Calibri" w:cs="Calibri"/>
          <w:color w:val="000000" w:themeColor="text1"/>
        </w:rPr>
        <w:t xml:space="preserve"> </w:t>
      </w:r>
      <w:r w:rsidR="005E11D7">
        <w:rPr>
          <w:rFonts w:ascii="Calibri" w:hAnsi="Calibri" w:cs="Calibri"/>
          <w:color w:val="000000" w:themeColor="text1"/>
        </w:rPr>
        <w:t>W</w:t>
      </w:r>
      <w:r>
        <w:rPr>
          <w:rFonts w:ascii="Calibri" w:hAnsi="Calibri" w:cs="Calibri"/>
          <w:color w:val="000000" w:themeColor="text1"/>
        </w:rPr>
        <w:t>hat do both sides have in common?</w:t>
      </w:r>
    </w:p>
    <w:p w14:paraId="723AEE39" w14:textId="164994A4" w:rsidR="00925CCE" w:rsidRPr="00123580" w:rsidRDefault="00925CCE" w:rsidP="009B1130">
      <w:pPr>
        <w:spacing w:after="120" w:line="216" w:lineRule="auto"/>
        <w:rPr>
          <w:rFonts w:ascii="Calibri" w:hAnsi="Calibri" w:cs="Calibri"/>
          <w:color w:val="000000" w:themeColor="text1"/>
          <w:kern w:val="24"/>
        </w:rPr>
      </w:pPr>
    </w:p>
    <w:p w14:paraId="48CC808E" w14:textId="77777777" w:rsidR="00F612A8" w:rsidRPr="00123580" w:rsidRDefault="00F612A8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B22600" w:themeColor="accent6"/>
        </w:rPr>
      </w:pPr>
      <w:r w:rsidRPr="00123580">
        <w:rPr>
          <w:rFonts w:ascii="Calibri" w:hAnsi="Calibri" w:cs="Calibri"/>
          <w:b/>
          <w:bCs/>
          <w:color w:val="B22600" w:themeColor="accent6"/>
        </w:rPr>
        <w:t>Check your knowledge</w:t>
      </w:r>
      <w:r>
        <w:rPr>
          <w:rFonts w:ascii="Calibri" w:hAnsi="Calibri" w:cs="Calibri"/>
          <w:b/>
          <w:bCs/>
          <w:color w:val="B22600" w:themeColor="accent6"/>
        </w:rPr>
        <w:t>!</w:t>
      </w:r>
    </w:p>
    <w:p w14:paraId="686C9B6E" w14:textId="77777777" w:rsidR="00F612A8" w:rsidRPr="00123580" w:rsidRDefault="00F612A8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000000" w:themeColor="text1"/>
        </w:rPr>
      </w:pPr>
    </w:p>
    <w:p w14:paraId="2993AE9E" w14:textId="17D3DEEE" w:rsidR="00F612A8" w:rsidRPr="003D15A7" w:rsidRDefault="007123D3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What is Zionism? </w:t>
      </w:r>
    </w:p>
    <w:p w14:paraId="27440480" w14:textId="32A7EF19" w:rsidR="00F612A8" w:rsidRDefault="008714CA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Write down to </w:t>
      </w:r>
      <w:r w:rsidR="00C638ED">
        <w:rPr>
          <w:rFonts w:ascii="Calibri" w:hAnsi="Calibri" w:cs="Calibri"/>
          <w:color w:val="000000" w:themeColor="text1"/>
        </w:rPr>
        <w:t xml:space="preserve">reasons why the Zionist movement was </w:t>
      </w:r>
      <w:r w:rsidR="00BF5623">
        <w:rPr>
          <w:rFonts w:ascii="Calibri" w:hAnsi="Calibri" w:cs="Calibri"/>
          <w:color w:val="000000" w:themeColor="text1"/>
        </w:rPr>
        <w:t xml:space="preserve">established in the nineteenth century </w:t>
      </w:r>
    </w:p>
    <w:p w14:paraId="3CC0F8DE" w14:textId="77777777" w:rsidR="00F612A8" w:rsidRDefault="00F612A8" w:rsidP="00F612A8">
      <w:pPr>
        <w:rPr>
          <w:rFonts w:ascii="Calibri" w:hAnsi="Calibri" w:cs="Calibri"/>
          <w:color w:val="000000" w:themeColor="text1"/>
        </w:rPr>
      </w:pPr>
    </w:p>
    <w:p w14:paraId="30186126" w14:textId="0F878DF9" w:rsidR="000E727D" w:rsidRDefault="000E727D" w:rsidP="00A845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  <w:r w:rsidRPr="00123580">
        <w:rPr>
          <w:rFonts w:ascii="Calibri" w:hAnsi="Calibri" w:cs="Calibri"/>
          <w:b/>
          <w:bCs/>
          <w:color w:val="B22600" w:themeColor="accent6"/>
          <w:kern w:val="24"/>
        </w:rPr>
        <w:t>Extension</w:t>
      </w:r>
      <w:r w:rsidR="00080B9D" w:rsidRPr="00123580">
        <w:rPr>
          <w:rFonts w:ascii="Calibri" w:hAnsi="Calibri" w:cs="Calibri"/>
          <w:b/>
          <w:bCs/>
          <w:color w:val="B22600" w:themeColor="accent6"/>
          <w:kern w:val="24"/>
        </w:rPr>
        <w:t xml:space="preserve"> </w:t>
      </w:r>
      <w:r w:rsidR="00005931">
        <w:rPr>
          <w:rFonts w:ascii="Calibri" w:hAnsi="Calibri" w:cs="Calibri"/>
          <w:b/>
          <w:bCs/>
          <w:color w:val="B22600" w:themeColor="accent6"/>
          <w:kern w:val="24"/>
        </w:rPr>
        <w:t>activity</w:t>
      </w:r>
    </w:p>
    <w:p w14:paraId="5E5E52F6" w14:textId="77777777" w:rsidR="00A845F5" w:rsidRPr="00123580" w:rsidRDefault="00A845F5" w:rsidP="00A845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B22600" w:themeColor="accent6"/>
          <w:kern w:val="24"/>
        </w:rPr>
      </w:pPr>
    </w:p>
    <w:p w14:paraId="3CDBAC46" w14:textId="5BC236A5" w:rsidR="001B33AD" w:rsidRPr="001B33AD" w:rsidRDefault="00543F32" w:rsidP="00A845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/>
          <w:color w:val="E84C22" w:themeColor="accent1"/>
        </w:rPr>
      </w:pPr>
      <w:r>
        <w:rPr>
          <w:rFonts w:ascii="Calibri" w:hAnsi="Calibri" w:cs="Calibri"/>
          <w:color w:val="000000" w:themeColor="text1"/>
          <w:kern w:val="24"/>
        </w:rPr>
        <w:t xml:space="preserve">If you were a) Jewish b) Palestinian in the nineteenth century, </w:t>
      </w:r>
      <w:r w:rsidR="001F4F5C">
        <w:rPr>
          <w:rFonts w:ascii="Calibri" w:hAnsi="Calibri" w:cs="Calibri"/>
          <w:color w:val="000000" w:themeColor="text1"/>
          <w:kern w:val="24"/>
        </w:rPr>
        <w:t>how would you have felt</w:t>
      </w:r>
      <w:r>
        <w:rPr>
          <w:rFonts w:ascii="Calibri" w:hAnsi="Calibri" w:cs="Calibri"/>
          <w:color w:val="000000" w:themeColor="text1"/>
          <w:kern w:val="24"/>
        </w:rPr>
        <w:t xml:space="preserve"> about Zionism? Write </w:t>
      </w:r>
      <w:r w:rsidR="00013C44">
        <w:rPr>
          <w:rFonts w:ascii="Calibri" w:hAnsi="Calibri" w:cs="Calibri"/>
          <w:color w:val="000000" w:themeColor="text1"/>
          <w:kern w:val="24"/>
        </w:rPr>
        <w:t>three</w:t>
      </w:r>
      <w:r>
        <w:rPr>
          <w:rFonts w:ascii="Calibri" w:hAnsi="Calibri" w:cs="Calibri"/>
          <w:color w:val="000000" w:themeColor="text1"/>
          <w:kern w:val="24"/>
        </w:rPr>
        <w:t xml:space="preserve"> sentences from each perspective</w:t>
      </w:r>
      <w:r w:rsidR="00C638ED">
        <w:rPr>
          <w:rFonts w:ascii="Calibri" w:hAnsi="Calibri" w:cs="Calibri"/>
          <w:color w:val="000000" w:themeColor="text1"/>
          <w:kern w:val="24"/>
        </w:rPr>
        <w:t xml:space="preserve"> </w:t>
      </w:r>
    </w:p>
    <w:sectPr w:rsidR="001B33AD" w:rsidRPr="001B33AD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9FBDC" w14:textId="77777777" w:rsidR="0049113C" w:rsidRDefault="0049113C" w:rsidP="0003737C">
      <w:r>
        <w:separator/>
      </w:r>
    </w:p>
  </w:endnote>
  <w:endnote w:type="continuationSeparator" w:id="0">
    <w:p w14:paraId="1EB57531" w14:textId="77777777" w:rsidR="0049113C" w:rsidRDefault="0049113C" w:rsidP="00037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1AD5A" w14:textId="77777777" w:rsidR="0049113C" w:rsidRDefault="0049113C" w:rsidP="0003737C">
      <w:r>
        <w:separator/>
      </w:r>
    </w:p>
  </w:footnote>
  <w:footnote w:type="continuationSeparator" w:id="0">
    <w:p w14:paraId="378C1149" w14:textId="77777777" w:rsidR="0049113C" w:rsidRDefault="0049113C" w:rsidP="00037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607E6"/>
    <w:multiLevelType w:val="hybridMultilevel"/>
    <w:tmpl w:val="8AE4B544"/>
    <w:lvl w:ilvl="0" w:tplc="65806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C04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B63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A8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F4B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1CE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96E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4D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27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8C1024"/>
    <w:multiLevelType w:val="hybridMultilevel"/>
    <w:tmpl w:val="BEB82B92"/>
    <w:lvl w:ilvl="0" w:tplc="02BC5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7CD29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960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941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86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6E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5E7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2C8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962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2A2D7A"/>
    <w:multiLevelType w:val="hybridMultilevel"/>
    <w:tmpl w:val="BD9207B6"/>
    <w:lvl w:ilvl="0" w:tplc="08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76B6D"/>
    <w:multiLevelType w:val="hybridMultilevel"/>
    <w:tmpl w:val="13FC1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B533A"/>
    <w:multiLevelType w:val="hybridMultilevel"/>
    <w:tmpl w:val="5E7661AE"/>
    <w:lvl w:ilvl="0" w:tplc="CCFC7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0485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AB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6E2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2A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42DF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AB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F09F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F22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68179F"/>
    <w:multiLevelType w:val="hybridMultilevel"/>
    <w:tmpl w:val="CD864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113C3"/>
    <w:multiLevelType w:val="hybridMultilevel"/>
    <w:tmpl w:val="8DDC9350"/>
    <w:lvl w:ilvl="0" w:tplc="C81C5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6C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181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68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7A0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7C6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A4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E0C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C0A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6AB1804"/>
    <w:multiLevelType w:val="hybridMultilevel"/>
    <w:tmpl w:val="EB605B20"/>
    <w:lvl w:ilvl="0" w:tplc="3C421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007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B4B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08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322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EE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D4A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C64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88A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5E713B"/>
    <w:multiLevelType w:val="hybridMultilevel"/>
    <w:tmpl w:val="7F16F93E"/>
    <w:lvl w:ilvl="0" w:tplc="5EF20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A3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B20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2B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E4E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07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1AF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FCB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823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06C2FB9"/>
    <w:multiLevelType w:val="hybridMultilevel"/>
    <w:tmpl w:val="F2960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82700"/>
    <w:multiLevelType w:val="hybridMultilevel"/>
    <w:tmpl w:val="C6FC6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E1D73"/>
    <w:multiLevelType w:val="hybridMultilevel"/>
    <w:tmpl w:val="19D69892"/>
    <w:lvl w:ilvl="0" w:tplc="872AC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D40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12E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2E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8A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34A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69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367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C4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6DE4DB1"/>
    <w:multiLevelType w:val="hybridMultilevel"/>
    <w:tmpl w:val="D206C6E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D93D09"/>
    <w:multiLevelType w:val="hybridMultilevel"/>
    <w:tmpl w:val="80C4745C"/>
    <w:lvl w:ilvl="0" w:tplc="4EE8AC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2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2CB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A8E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206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165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60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84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2A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6D25C78"/>
    <w:multiLevelType w:val="hybridMultilevel"/>
    <w:tmpl w:val="67664B2C"/>
    <w:lvl w:ilvl="0" w:tplc="6D748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4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565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AC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6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3A7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24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40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81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8861F37"/>
    <w:multiLevelType w:val="hybridMultilevel"/>
    <w:tmpl w:val="863C37B6"/>
    <w:lvl w:ilvl="0" w:tplc="CD62E2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447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7AA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03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B8E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C61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66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A24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CE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A2154EA"/>
    <w:multiLevelType w:val="hybridMultilevel"/>
    <w:tmpl w:val="D0A26188"/>
    <w:lvl w:ilvl="0" w:tplc="08585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28F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321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A2A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5E7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EA8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C85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4E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087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5C02319"/>
    <w:multiLevelType w:val="hybridMultilevel"/>
    <w:tmpl w:val="456E1FDC"/>
    <w:lvl w:ilvl="0" w:tplc="AFF4C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C803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C2D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CB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C9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A8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89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B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C9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7"/>
  </w:num>
  <w:num w:numId="3">
    <w:abstractNumId w:val="14"/>
  </w:num>
  <w:num w:numId="4">
    <w:abstractNumId w:val="10"/>
  </w:num>
  <w:num w:numId="5">
    <w:abstractNumId w:val="3"/>
  </w:num>
  <w:num w:numId="6">
    <w:abstractNumId w:val="0"/>
  </w:num>
  <w:num w:numId="7">
    <w:abstractNumId w:val="13"/>
  </w:num>
  <w:num w:numId="8">
    <w:abstractNumId w:val="9"/>
  </w:num>
  <w:num w:numId="9">
    <w:abstractNumId w:val="4"/>
  </w:num>
  <w:num w:numId="10">
    <w:abstractNumId w:val="5"/>
  </w:num>
  <w:num w:numId="11">
    <w:abstractNumId w:val="1"/>
  </w:num>
  <w:num w:numId="12">
    <w:abstractNumId w:val="11"/>
  </w:num>
  <w:num w:numId="13">
    <w:abstractNumId w:val="2"/>
  </w:num>
  <w:num w:numId="14">
    <w:abstractNumId w:val="7"/>
  </w:num>
  <w:num w:numId="15">
    <w:abstractNumId w:val="15"/>
  </w:num>
  <w:num w:numId="16">
    <w:abstractNumId w:val="16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C6A"/>
    <w:rsid w:val="00000F08"/>
    <w:rsid w:val="00005931"/>
    <w:rsid w:val="00007186"/>
    <w:rsid w:val="00007623"/>
    <w:rsid w:val="00013C44"/>
    <w:rsid w:val="0002037B"/>
    <w:rsid w:val="00020C22"/>
    <w:rsid w:val="00020CB0"/>
    <w:rsid w:val="00021B1C"/>
    <w:rsid w:val="0002331D"/>
    <w:rsid w:val="00023C3C"/>
    <w:rsid w:val="00025E73"/>
    <w:rsid w:val="00025F05"/>
    <w:rsid w:val="000313F9"/>
    <w:rsid w:val="00034AD6"/>
    <w:rsid w:val="0003737C"/>
    <w:rsid w:val="00043A73"/>
    <w:rsid w:val="00051793"/>
    <w:rsid w:val="00052705"/>
    <w:rsid w:val="00062083"/>
    <w:rsid w:val="00062E89"/>
    <w:rsid w:val="00063AB7"/>
    <w:rsid w:val="00065460"/>
    <w:rsid w:val="00065EF9"/>
    <w:rsid w:val="0007723A"/>
    <w:rsid w:val="00080B9D"/>
    <w:rsid w:val="00081E4C"/>
    <w:rsid w:val="000849C8"/>
    <w:rsid w:val="00087490"/>
    <w:rsid w:val="00087C6F"/>
    <w:rsid w:val="00090E18"/>
    <w:rsid w:val="00092413"/>
    <w:rsid w:val="00093AE8"/>
    <w:rsid w:val="00093F31"/>
    <w:rsid w:val="000A6A3F"/>
    <w:rsid w:val="000A7A44"/>
    <w:rsid w:val="000B3E52"/>
    <w:rsid w:val="000B7582"/>
    <w:rsid w:val="000C5F59"/>
    <w:rsid w:val="000C6A19"/>
    <w:rsid w:val="000D1675"/>
    <w:rsid w:val="000E0E2D"/>
    <w:rsid w:val="000E1B6E"/>
    <w:rsid w:val="000E257C"/>
    <w:rsid w:val="000E727D"/>
    <w:rsid w:val="000F0BA8"/>
    <w:rsid w:val="001059B6"/>
    <w:rsid w:val="00113CD2"/>
    <w:rsid w:val="001152B5"/>
    <w:rsid w:val="001166F9"/>
    <w:rsid w:val="00123580"/>
    <w:rsid w:val="00123FF6"/>
    <w:rsid w:val="0012699E"/>
    <w:rsid w:val="00131575"/>
    <w:rsid w:val="00134618"/>
    <w:rsid w:val="00145D00"/>
    <w:rsid w:val="001540EE"/>
    <w:rsid w:val="001568B7"/>
    <w:rsid w:val="0016714D"/>
    <w:rsid w:val="00180DB5"/>
    <w:rsid w:val="00184761"/>
    <w:rsid w:val="0019016E"/>
    <w:rsid w:val="00192FB6"/>
    <w:rsid w:val="00194594"/>
    <w:rsid w:val="00194FD5"/>
    <w:rsid w:val="001A50E8"/>
    <w:rsid w:val="001A7614"/>
    <w:rsid w:val="001B33AD"/>
    <w:rsid w:val="001B36FF"/>
    <w:rsid w:val="001B647E"/>
    <w:rsid w:val="001B7A26"/>
    <w:rsid w:val="001C4698"/>
    <w:rsid w:val="001D16B3"/>
    <w:rsid w:val="001D6346"/>
    <w:rsid w:val="001E0CD9"/>
    <w:rsid w:val="001E5760"/>
    <w:rsid w:val="001E7DB1"/>
    <w:rsid w:val="001F205E"/>
    <w:rsid w:val="001F36B3"/>
    <w:rsid w:val="001F4F5C"/>
    <w:rsid w:val="00203E64"/>
    <w:rsid w:val="00205769"/>
    <w:rsid w:val="002309BD"/>
    <w:rsid w:val="00241125"/>
    <w:rsid w:val="00246AD4"/>
    <w:rsid w:val="002520B8"/>
    <w:rsid w:val="00253601"/>
    <w:rsid w:val="0025487A"/>
    <w:rsid w:val="002608B6"/>
    <w:rsid w:val="00272819"/>
    <w:rsid w:val="002764DE"/>
    <w:rsid w:val="002834A1"/>
    <w:rsid w:val="0028635A"/>
    <w:rsid w:val="00287BD8"/>
    <w:rsid w:val="00293330"/>
    <w:rsid w:val="00293666"/>
    <w:rsid w:val="0029455C"/>
    <w:rsid w:val="00297679"/>
    <w:rsid w:val="002A15DA"/>
    <w:rsid w:val="002A2943"/>
    <w:rsid w:val="002A6B84"/>
    <w:rsid w:val="002A7684"/>
    <w:rsid w:val="002B6046"/>
    <w:rsid w:val="002C4263"/>
    <w:rsid w:val="002E5CF4"/>
    <w:rsid w:val="002E73D5"/>
    <w:rsid w:val="002F56C7"/>
    <w:rsid w:val="002F5A5D"/>
    <w:rsid w:val="003050A4"/>
    <w:rsid w:val="0030741B"/>
    <w:rsid w:val="0031071C"/>
    <w:rsid w:val="00312C2D"/>
    <w:rsid w:val="00322F1B"/>
    <w:rsid w:val="0033432C"/>
    <w:rsid w:val="00350988"/>
    <w:rsid w:val="00354D31"/>
    <w:rsid w:val="00356AAA"/>
    <w:rsid w:val="00377F6E"/>
    <w:rsid w:val="00380B90"/>
    <w:rsid w:val="003812CB"/>
    <w:rsid w:val="0038191A"/>
    <w:rsid w:val="00390715"/>
    <w:rsid w:val="003A0250"/>
    <w:rsid w:val="003A3D2A"/>
    <w:rsid w:val="003B050C"/>
    <w:rsid w:val="003B2B8D"/>
    <w:rsid w:val="003B5AA0"/>
    <w:rsid w:val="003B755D"/>
    <w:rsid w:val="003D15A7"/>
    <w:rsid w:val="003D301E"/>
    <w:rsid w:val="003E7395"/>
    <w:rsid w:val="003F3997"/>
    <w:rsid w:val="003F49F4"/>
    <w:rsid w:val="003F6F57"/>
    <w:rsid w:val="00401101"/>
    <w:rsid w:val="004013C0"/>
    <w:rsid w:val="00405463"/>
    <w:rsid w:val="00407506"/>
    <w:rsid w:val="00415A13"/>
    <w:rsid w:val="00416B6A"/>
    <w:rsid w:val="0042375D"/>
    <w:rsid w:val="00424992"/>
    <w:rsid w:val="00425716"/>
    <w:rsid w:val="00430AF1"/>
    <w:rsid w:val="004357C0"/>
    <w:rsid w:val="00451FBC"/>
    <w:rsid w:val="0045362A"/>
    <w:rsid w:val="00456E8F"/>
    <w:rsid w:val="004665D7"/>
    <w:rsid w:val="004704AB"/>
    <w:rsid w:val="004751B9"/>
    <w:rsid w:val="00477A48"/>
    <w:rsid w:val="00477BAF"/>
    <w:rsid w:val="0049113C"/>
    <w:rsid w:val="00491204"/>
    <w:rsid w:val="00494B82"/>
    <w:rsid w:val="004A061A"/>
    <w:rsid w:val="004A2B22"/>
    <w:rsid w:val="004A5B03"/>
    <w:rsid w:val="004B01BC"/>
    <w:rsid w:val="004B1F4B"/>
    <w:rsid w:val="004B2B6F"/>
    <w:rsid w:val="004C1641"/>
    <w:rsid w:val="004C4AE6"/>
    <w:rsid w:val="004C7115"/>
    <w:rsid w:val="004D3E54"/>
    <w:rsid w:val="004E059C"/>
    <w:rsid w:val="004E3E94"/>
    <w:rsid w:val="004E7028"/>
    <w:rsid w:val="0050147E"/>
    <w:rsid w:val="00504EFC"/>
    <w:rsid w:val="00506EAC"/>
    <w:rsid w:val="0051123C"/>
    <w:rsid w:val="005163BD"/>
    <w:rsid w:val="0052191F"/>
    <w:rsid w:val="00522C3A"/>
    <w:rsid w:val="00524A4C"/>
    <w:rsid w:val="0053001B"/>
    <w:rsid w:val="00532D4C"/>
    <w:rsid w:val="00543F32"/>
    <w:rsid w:val="005477F6"/>
    <w:rsid w:val="00550C02"/>
    <w:rsid w:val="005605CE"/>
    <w:rsid w:val="005615A0"/>
    <w:rsid w:val="00561848"/>
    <w:rsid w:val="00562D2A"/>
    <w:rsid w:val="005663B3"/>
    <w:rsid w:val="00571C62"/>
    <w:rsid w:val="00583A9E"/>
    <w:rsid w:val="00584789"/>
    <w:rsid w:val="005870FD"/>
    <w:rsid w:val="0059179B"/>
    <w:rsid w:val="00593463"/>
    <w:rsid w:val="00597EA5"/>
    <w:rsid w:val="005A34DA"/>
    <w:rsid w:val="005B16BD"/>
    <w:rsid w:val="005B486A"/>
    <w:rsid w:val="005B4AF0"/>
    <w:rsid w:val="005B5508"/>
    <w:rsid w:val="005C03D3"/>
    <w:rsid w:val="005C3469"/>
    <w:rsid w:val="005C5B3B"/>
    <w:rsid w:val="005C6B27"/>
    <w:rsid w:val="005E0F8E"/>
    <w:rsid w:val="005E11D7"/>
    <w:rsid w:val="005E4111"/>
    <w:rsid w:val="005F4D40"/>
    <w:rsid w:val="005F7ED7"/>
    <w:rsid w:val="00601019"/>
    <w:rsid w:val="00612B43"/>
    <w:rsid w:val="00613CC5"/>
    <w:rsid w:val="00617252"/>
    <w:rsid w:val="00621195"/>
    <w:rsid w:val="00623899"/>
    <w:rsid w:val="00627C49"/>
    <w:rsid w:val="00631962"/>
    <w:rsid w:val="00636D56"/>
    <w:rsid w:val="006401BA"/>
    <w:rsid w:val="00640CA8"/>
    <w:rsid w:val="00644C7D"/>
    <w:rsid w:val="00651CF8"/>
    <w:rsid w:val="006544AE"/>
    <w:rsid w:val="006604C7"/>
    <w:rsid w:val="00660C78"/>
    <w:rsid w:val="00664131"/>
    <w:rsid w:val="00664213"/>
    <w:rsid w:val="00670CF3"/>
    <w:rsid w:val="00674EEE"/>
    <w:rsid w:val="00675803"/>
    <w:rsid w:val="00682BA0"/>
    <w:rsid w:val="00690A95"/>
    <w:rsid w:val="00691D3F"/>
    <w:rsid w:val="00693A8A"/>
    <w:rsid w:val="006971E6"/>
    <w:rsid w:val="006A2D8F"/>
    <w:rsid w:val="006B4DB3"/>
    <w:rsid w:val="006C062E"/>
    <w:rsid w:val="006D3C81"/>
    <w:rsid w:val="007012AF"/>
    <w:rsid w:val="007123D3"/>
    <w:rsid w:val="007178CE"/>
    <w:rsid w:val="00732A60"/>
    <w:rsid w:val="00732E52"/>
    <w:rsid w:val="0073436A"/>
    <w:rsid w:val="00736954"/>
    <w:rsid w:val="00737720"/>
    <w:rsid w:val="00742686"/>
    <w:rsid w:val="0074699A"/>
    <w:rsid w:val="00747964"/>
    <w:rsid w:val="00780B16"/>
    <w:rsid w:val="00784862"/>
    <w:rsid w:val="00785D60"/>
    <w:rsid w:val="00786D43"/>
    <w:rsid w:val="00792999"/>
    <w:rsid w:val="00793FE7"/>
    <w:rsid w:val="00796EB1"/>
    <w:rsid w:val="007A128B"/>
    <w:rsid w:val="007A1969"/>
    <w:rsid w:val="007B3C74"/>
    <w:rsid w:val="007B716E"/>
    <w:rsid w:val="007C13E8"/>
    <w:rsid w:val="007C61FA"/>
    <w:rsid w:val="007C77CD"/>
    <w:rsid w:val="007D0626"/>
    <w:rsid w:val="007E6309"/>
    <w:rsid w:val="007F6545"/>
    <w:rsid w:val="007F695B"/>
    <w:rsid w:val="008113B9"/>
    <w:rsid w:val="00831B82"/>
    <w:rsid w:val="00835A3E"/>
    <w:rsid w:val="008375B0"/>
    <w:rsid w:val="008458EA"/>
    <w:rsid w:val="00850F81"/>
    <w:rsid w:val="0086703E"/>
    <w:rsid w:val="008714CA"/>
    <w:rsid w:val="00872BE9"/>
    <w:rsid w:val="00873707"/>
    <w:rsid w:val="00876217"/>
    <w:rsid w:val="00877BA0"/>
    <w:rsid w:val="008815C1"/>
    <w:rsid w:val="00891AE0"/>
    <w:rsid w:val="008975EE"/>
    <w:rsid w:val="008A6D0C"/>
    <w:rsid w:val="008D688E"/>
    <w:rsid w:val="008E5ACD"/>
    <w:rsid w:val="008F219F"/>
    <w:rsid w:val="008F29D6"/>
    <w:rsid w:val="008F7476"/>
    <w:rsid w:val="00902AB0"/>
    <w:rsid w:val="00903963"/>
    <w:rsid w:val="009045ED"/>
    <w:rsid w:val="0091231C"/>
    <w:rsid w:val="00915573"/>
    <w:rsid w:val="00917D48"/>
    <w:rsid w:val="00925CCE"/>
    <w:rsid w:val="00931782"/>
    <w:rsid w:val="009367CE"/>
    <w:rsid w:val="009541E8"/>
    <w:rsid w:val="009576E5"/>
    <w:rsid w:val="00962BCB"/>
    <w:rsid w:val="009644D7"/>
    <w:rsid w:val="00967AA0"/>
    <w:rsid w:val="00980A0E"/>
    <w:rsid w:val="00983281"/>
    <w:rsid w:val="0098562D"/>
    <w:rsid w:val="009902AD"/>
    <w:rsid w:val="00994F22"/>
    <w:rsid w:val="009B0ABE"/>
    <w:rsid w:val="009B1130"/>
    <w:rsid w:val="009C2338"/>
    <w:rsid w:val="009D5087"/>
    <w:rsid w:val="009D573E"/>
    <w:rsid w:val="009E00AE"/>
    <w:rsid w:val="009E4A7C"/>
    <w:rsid w:val="009E4B88"/>
    <w:rsid w:val="009F1322"/>
    <w:rsid w:val="009F2CB8"/>
    <w:rsid w:val="009F7D03"/>
    <w:rsid w:val="00A069B7"/>
    <w:rsid w:val="00A07A33"/>
    <w:rsid w:val="00A07A4D"/>
    <w:rsid w:val="00A112AF"/>
    <w:rsid w:val="00A13DD3"/>
    <w:rsid w:val="00A349EB"/>
    <w:rsid w:val="00A34BDD"/>
    <w:rsid w:val="00A37981"/>
    <w:rsid w:val="00A40FCC"/>
    <w:rsid w:val="00A52037"/>
    <w:rsid w:val="00A52909"/>
    <w:rsid w:val="00A53528"/>
    <w:rsid w:val="00A616A7"/>
    <w:rsid w:val="00A62B89"/>
    <w:rsid w:val="00A70371"/>
    <w:rsid w:val="00A70CD7"/>
    <w:rsid w:val="00A845F5"/>
    <w:rsid w:val="00A956A7"/>
    <w:rsid w:val="00AA606B"/>
    <w:rsid w:val="00AD024D"/>
    <w:rsid w:val="00AD145D"/>
    <w:rsid w:val="00AD42A0"/>
    <w:rsid w:val="00AD601A"/>
    <w:rsid w:val="00AE0CF4"/>
    <w:rsid w:val="00AE3347"/>
    <w:rsid w:val="00AE6EF4"/>
    <w:rsid w:val="00AE760D"/>
    <w:rsid w:val="00AF6A7E"/>
    <w:rsid w:val="00B103B2"/>
    <w:rsid w:val="00B250E5"/>
    <w:rsid w:val="00B26928"/>
    <w:rsid w:val="00B32B3B"/>
    <w:rsid w:val="00B330C9"/>
    <w:rsid w:val="00B34BF7"/>
    <w:rsid w:val="00B353D8"/>
    <w:rsid w:val="00B36523"/>
    <w:rsid w:val="00B40793"/>
    <w:rsid w:val="00B468F8"/>
    <w:rsid w:val="00B47EF9"/>
    <w:rsid w:val="00B500B5"/>
    <w:rsid w:val="00B5281A"/>
    <w:rsid w:val="00B57CEB"/>
    <w:rsid w:val="00B74846"/>
    <w:rsid w:val="00B758F1"/>
    <w:rsid w:val="00B76000"/>
    <w:rsid w:val="00B81267"/>
    <w:rsid w:val="00B84F42"/>
    <w:rsid w:val="00B85275"/>
    <w:rsid w:val="00B8568E"/>
    <w:rsid w:val="00B87E1D"/>
    <w:rsid w:val="00B92370"/>
    <w:rsid w:val="00B95E04"/>
    <w:rsid w:val="00B96F8A"/>
    <w:rsid w:val="00BA14DA"/>
    <w:rsid w:val="00BA2533"/>
    <w:rsid w:val="00BA3541"/>
    <w:rsid w:val="00BA5855"/>
    <w:rsid w:val="00BB518D"/>
    <w:rsid w:val="00BC1E15"/>
    <w:rsid w:val="00BC74E6"/>
    <w:rsid w:val="00BD2E5C"/>
    <w:rsid w:val="00BD73E4"/>
    <w:rsid w:val="00BE46E5"/>
    <w:rsid w:val="00BE4FA1"/>
    <w:rsid w:val="00BE797E"/>
    <w:rsid w:val="00BF52C4"/>
    <w:rsid w:val="00BF5623"/>
    <w:rsid w:val="00BF7106"/>
    <w:rsid w:val="00C2304E"/>
    <w:rsid w:val="00C26AC3"/>
    <w:rsid w:val="00C3618B"/>
    <w:rsid w:val="00C418DB"/>
    <w:rsid w:val="00C463AE"/>
    <w:rsid w:val="00C559DE"/>
    <w:rsid w:val="00C606B3"/>
    <w:rsid w:val="00C6209A"/>
    <w:rsid w:val="00C638ED"/>
    <w:rsid w:val="00C72062"/>
    <w:rsid w:val="00C83B9E"/>
    <w:rsid w:val="00CA4A6B"/>
    <w:rsid w:val="00CB3D4D"/>
    <w:rsid w:val="00CB500C"/>
    <w:rsid w:val="00CC37A7"/>
    <w:rsid w:val="00CC43F4"/>
    <w:rsid w:val="00CC5332"/>
    <w:rsid w:val="00CD02DD"/>
    <w:rsid w:val="00CD11F5"/>
    <w:rsid w:val="00CD298F"/>
    <w:rsid w:val="00CE20F6"/>
    <w:rsid w:val="00CE5F15"/>
    <w:rsid w:val="00CE6A33"/>
    <w:rsid w:val="00CE6B0C"/>
    <w:rsid w:val="00CE71A4"/>
    <w:rsid w:val="00D156B8"/>
    <w:rsid w:val="00D23E8A"/>
    <w:rsid w:val="00D30759"/>
    <w:rsid w:val="00D31080"/>
    <w:rsid w:val="00D447D5"/>
    <w:rsid w:val="00D51312"/>
    <w:rsid w:val="00D62D99"/>
    <w:rsid w:val="00D67FEE"/>
    <w:rsid w:val="00D7394E"/>
    <w:rsid w:val="00D747E3"/>
    <w:rsid w:val="00D82B6D"/>
    <w:rsid w:val="00D86C35"/>
    <w:rsid w:val="00D95424"/>
    <w:rsid w:val="00DA20CE"/>
    <w:rsid w:val="00DA429F"/>
    <w:rsid w:val="00DA4DB6"/>
    <w:rsid w:val="00DA62AB"/>
    <w:rsid w:val="00DB0E79"/>
    <w:rsid w:val="00DB5D4E"/>
    <w:rsid w:val="00DD2FF2"/>
    <w:rsid w:val="00DD371A"/>
    <w:rsid w:val="00DD6103"/>
    <w:rsid w:val="00DE59AE"/>
    <w:rsid w:val="00DF1BA2"/>
    <w:rsid w:val="00DF3724"/>
    <w:rsid w:val="00DF7253"/>
    <w:rsid w:val="00E034CE"/>
    <w:rsid w:val="00E03FE1"/>
    <w:rsid w:val="00E12C8F"/>
    <w:rsid w:val="00E22D32"/>
    <w:rsid w:val="00E31541"/>
    <w:rsid w:val="00E44DED"/>
    <w:rsid w:val="00E462F5"/>
    <w:rsid w:val="00E50DA1"/>
    <w:rsid w:val="00E60BA1"/>
    <w:rsid w:val="00E63B70"/>
    <w:rsid w:val="00E64F57"/>
    <w:rsid w:val="00E95B08"/>
    <w:rsid w:val="00EA3682"/>
    <w:rsid w:val="00EA3A98"/>
    <w:rsid w:val="00EA5496"/>
    <w:rsid w:val="00EA5CB6"/>
    <w:rsid w:val="00EB05D6"/>
    <w:rsid w:val="00EC34B8"/>
    <w:rsid w:val="00ED27A0"/>
    <w:rsid w:val="00ED487C"/>
    <w:rsid w:val="00ED50C5"/>
    <w:rsid w:val="00ED5489"/>
    <w:rsid w:val="00EE034A"/>
    <w:rsid w:val="00EE44D3"/>
    <w:rsid w:val="00EE5012"/>
    <w:rsid w:val="00EF7D7D"/>
    <w:rsid w:val="00F15D60"/>
    <w:rsid w:val="00F256F3"/>
    <w:rsid w:val="00F26712"/>
    <w:rsid w:val="00F40E69"/>
    <w:rsid w:val="00F420BE"/>
    <w:rsid w:val="00F612A8"/>
    <w:rsid w:val="00F6707A"/>
    <w:rsid w:val="00F73290"/>
    <w:rsid w:val="00F73C45"/>
    <w:rsid w:val="00F76C8C"/>
    <w:rsid w:val="00F76DBF"/>
    <w:rsid w:val="00F8297E"/>
    <w:rsid w:val="00FA10A1"/>
    <w:rsid w:val="00FA708E"/>
    <w:rsid w:val="00FB1F0D"/>
    <w:rsid w:val="00FC4A7B"/>
    <w:rsid w:val="00FD02AC"/>
    <w:rsid w:val="00FE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27D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CC990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77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73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37C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373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37C"/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0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25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2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8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3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4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7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2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6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6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9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4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22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8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7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2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3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02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c8.alamy.com/comp/KJX92G/theodor-herzl-addressing-the-first-or-second-zionist-congress-in-basel-KJX92G.jp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iijg.org/wp-content/uploads/2018/01/LeitenbergCrystall-JewishPopulationsMaps-Report-updated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6</Pages>
  <Words>604</Words>
  <Characters>3667</Characters>
  <Application>Microsoft Office Word</Application>
  <DocSecurity>0</DocSecurity>
  <Lines>96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557</cp:revision>
  <dcterms:created xsi:type="dcterms:W3CDTF">2021-07-28T08:03:00Z</dcterms:created>
  <dcterms:modified xsi:type="dcterms:W3CDTF">2021-12-22T16:23:00Z</dcterms:modified>
</cp:coreProperties>
</file>